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6765" w:rsidRPr="003F18AA" w:rsidRDefault="00002E96" w:rsidP="002B52FB">
      <w:pPr>
        <w:jc w:val="center"/>
        <w:rPr>
          <w:rFonts w:ascii="Arial" w:hAnsi="Arial" w:cs="Arial"/>
          <w:b/>
          <w:sz w:val="36"/>
          <w:szCs w:val="36"/>
        </w:rPr>
      </w:pPr>
      <w:r w:rsidRPr="003F18AA">
        <w:rPr>
          <w:rFonts w:ascii="Arial" w:hAnsi="Arial" w:cs="Arial"/>
          <w:b/>
          <w:noProof/>
          <w:sz w:val="36"/>
          <w:szCs w:val="36"/>
        </w:rPr>
        <w:drawing>
          <wp:inline distT="0" distB="0" distL="0" distR="0">
            <wp:extent cx="3177540" cy="1035568"/>
            <wp:effectExtent l="0" t="0" r="3810" b="0"/>
            <wp:docPr id="1" name="Picture 1" descr="Sonoma State University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undation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95416" cy="1073984"/>
                    </a:xfrm>
                    <a:prstGeom prst="rect">
                      <a:avLst/>
                    </a:prstGeom>
                  </pic:spPr>
                </pic:pic>
              </a:graphicData>
            </a:graphic>
          </wp:inline>
        </w:drawing>
      </w:r>
    </w:p>
    <w:p w:rsidR="00000049" w:rsidRPr="003F18AA" w:rsidRDefault="00000049" w:rsidP="00965D22">
      <w:pPr>
        <w:rPr>
          <w:rFonts w:ascii="Arial" w:hAnsi="Arial" w:cs="Arial"/>
        </w:rPr>
      </w:pPr>
    </w:p>
    <w:p w:rsidR="00965D22" w:rsidRPr="003F18AA" w:rsidRDefault="00965D22" w:rsidP="00965D22">
      <w:pPr>
        <w:rPr>
          <w:rFonts w:ascii="Arial" w:hAnsi="Arial" w:cs="Arial"/>
        </w:rPr>
      </w:pPr>
      <w:r w:rsidRPr="003F18AA">
        <w:rPr>
          <w:rFonts w:ascii="Arial" w:hAnsi="Arial" w:cs="Arial"/>
        </w:rPr>
        <w:t xml:space="preserve">Board of Directors Meeting </w:t>
      </w:r>
      <w:r w:rsidR="001173CD" w:rsidRPr="003F18AA">
        <w:rPr>
          <w:rFonts w:ascii="Arial" w:hAnsi="Arial" w:cs="Arial"/>
        </w:rPr>
        <w:tab/>
      </w:r>
      <w:r w:rsidR="001173CD" w:rsidRPr="003F18AA">
        <w:rPr>
          <w:rFonts w:ascii="Arial" w:hAnsi="Arial" w:cs="Arial"/>
        </w:rPr>
        <w:tab/>
      </w:r>
      <w:r w:rsidR="001173CD" w:rsidRPr="003F18AA">
        <w:rPr>
          <w:rFonts w:ascii="Arial" w:hAnsi="Arial" w:cs="Arial"/>
        </w:rPr>
        <w:tab/>
      </w:r>
      <w:r w:rsidR="001173CD" w:rsidRPr="003F18AA">
        <w:rPr>
          <w:rFonts w:ascii="Arial" w:hAnsi="Arial" w:cs="Arial"/>
        </w:rPr>
        <w:tab/>
      </w:r>
      <w:r w:rsidR="001173CD" w:rsidRPr="003F18AA">
        <w:rPr>
          <w:rFonts w:ascii="Arial" w:hAnsi="Arial" w:cs="Arial"/>
        </w:rPr>
        <w:tab/>
      </w:r>
      <w:r w:rsidR="001173CD" w:rsidRPr="003F18AA">
        <w:rPr>
          <w:rFonts w:ascii="Arial" w:hAnsi="Arial" w:cs="Arial"/>
        </w:rPr>
        <w:tab/>
      </w:r>
      <w:r w:rsidR="001173CD" w:rsidRPr="003F18AA">
        <w:rPr>
          <w:rFonts w:ascii="Arial" w:hAnsi="Arial" w:cs="Arial"/>
        </w:rPr>
        <w:tab/>
      </w:r>
      <w:r w:rsidR="001173CD" w:rsidRPr="003F18AA">
        <w:rPr>
          <w:rFonts w:ascii="Arial" w:hAnsi="Arial" w:cs="Arial"/>
        </w:rPr>
        <w:tab/>
      </w:r>
      <w:r w:rsidR="001173CD" w:rsidRPr="003F18AA">
        <w:rPr>
          <w:rFonts w:ascii="Arial" w:hAnsi="Arial" w:cs="Arial"/>
        </w:rPr>
        <w:tab/>
      </w:r>
    </w:p>
    <w:p w:rsidR="00965D22" w:rsidRPr="003F18AA" w:rsidRDefault="005A624D" w:rsidP="00965D22">
      <w:pPr>
        <w:rPr>
          <w:rFonts w:ascii="Arial" w:hAnsi="Arial" w:cs="Arial"/>
        </w:rPr>
      </w:pPr>
      <w:r w:rsidRPr="003F18AA">
        <w:rPr>
          <w:rFonts w:ascii="Arial" w:hAnsi="Arial" w:cs="Arial"/>
        </w:rPr>
        <w:t>Fri</w:t>
      </w:r>
      <w:r w:rsidR="0008081E" w:rsidRPr="003F18AA">
        <w:rPr>
          <w:rFonts w:ascii="Arial" w:hAnsi="Arial" w:cs="Arial"/>
        </w:rPr>
        <w:t xml:space="preserve">day </w:t>
      </w:r>
      <w:r w:rsidR="0024355A" w:rsidRPr="003F18AA">
        <w:rPr>
          <w:rFonts w:ascii="Arial" w:hAnsi="Arial" w:cs="Arial"/>
        </w:rPr>
        <w:t>September</w:t>
      </w:r>
      <w:r w:rsidR="0008081E" w:rsidRPr="003F18AA">
        <w:rPr>
          <w:rFonts w:ascii="Arial" w:hAnsi="Arial" w:cs="Arial"/>
        </w:rPr>
        <w:t xml:space="preserve"> </w:t>
      </w:r>
      <w:r w:rsidR="0024355A" w:rsidRPr="003F18AA">
        <w:rPr>
          <w:rFonts w:ascii="Arial" w:hAnsi="Arial" w:cs="Arial"/>
        </w:rPr>
        <w:t>1</w:t>
      </w:r>
      <w:r w:rsidR="00EE2D2D" w:rsidRPr="003F18AA">
        <w:rPr>
          <w:rFonts w:ascii="Arial" w:hAnsi="Arial" w:cs="Arial"/>
        </w:rPr>
        <w:t>7</w:t>
      </w:r>
      <w:r w:rsidR="0008081E" w:rsidRPr="003F18AA">
        <w:rPr>
          <w:rFonts w:ascii="Arial" w:hAnsi="Arial" w:cs="Arial"/>
        </w:rPr>
        <w:t>, 20</w:t>
      </w:r>
      <w:r w:rsidR="00C86660" w:rsidRPr="003F18AA">
        <w:rPr>
          <w:rFonts w:ascii="Arial" w:hAnsi="Arial" w:cs="Arial"/>
        </w:rPr>
        <w:t>2</w:t>
      </w:r>
      <w:r w:rsidR="00EE2D2D" w:rsidRPr="003F18AA">
        <w:rPr>
          <w:rFonts w:ascii="Arial" w:hAnsi="Arial" w:cs="Arial"/>
        </w:rPr>
        <w:t>1</w:t>
      </w:r>
      <w:r w:rsidR="00FF48EB" w:rsidRPr="003F18AA">
        <w:rPr>
          <w:rFonts w:ascii="Arial" w:hAnsi="Arial" w:cs="Arial"/>
        </w:rPr>
        <w:tab/>
      </w:r>
      <w:r w:rsidR="00FF48EB" w:rsidRPr="003F18AA">
        <w:rPr>
          <w:rFonts w:ascii="Arial" w:hAnsi="Arial" w:cs="Arial"/>
        </w:rPr>
        <w:tab/>
      </w:r>
      <w:r w:rsidR="00FF48EB" w:rsidRPr="003F18AA">
        <w:rPr>
          <w:rFonts w:ascii="Arial" w:hAnsi="Arial" w:cs="Arial"/>
        </w:rPr>
        <w:tab/>
      </w:r>
      <w:r w:rsidR="00FF48EB" w:rsidRPr="003F18AA">
        <w:rPr>
          <w:rFonts w:ascii="Arial" w:hAnsi="Arial" w:cs="Arial"/>
        </w:rPr>
        <w:tab/>
      </w:r>
      <w:r w:rsidR="00FF48EB" w:rsidRPr="003F18AA">
        <w:rPr>
          <w:rFonts w:ascii="Arial" w:hAnsi="Arial" w:cs="Arial"/>
        </w:rPr>
        <w:tab/>
      </w:r>
      <w:r w:rsidR="00FF48EB" w:rsidRPr="003F18AA">
        <w:rPr>
          <w:rFonts w:ascii="Arial" w:hAnsi="Arial" w:cs="Arial"/>
        </w:rPr>
        <w:tab/>
      </w:r>
      <w:r w:rsidR="00FF48EB" w:rsidRPr="003F18AA">
        <w:rPr>
          <w:rFonts w:ascii="Arial" w:hAnsi="Arial" w:cs="Arial"/>
        </w:rPr>
        <w:tab/>
      </w:r>
      <w:r w:rsidR="00FF48EB" w:rsidRPr="003F18AA">
        <w:rPr>
          <w:rFonts w:ascii="Arial" w:hAnsi="Arial" w:cs="Arial"/>
        </w:rPr>
        <w:tab/>
      </w:r>
      <w:r w:rsidR="00FF48EB" w:rsidRPr="003F18AA">
        <w:rPr>
          <w:rFonts w:ascii="Arial" w:hAnsi="Arial" w:cs="Arial"/>
        </w:rPr>
        <w:tab/>
        <w:t xml:space="preserve"> </w:t>
      </w:r>
    </w:p>
    <w:p w:rsidR="00C2033D" w:rsidRPr="003F18AA" w:rsidRDefault="00C86660" w:rsidP="00C86660">
      <w:pPr>
        <w:rPr>
          <w:rFonts w:ascii="Arial" w:hAnsi="Arial" w:cs="Arial"/>
        </w:rPr>
      </w:pPr>
      <w:bookmarkStart w:id="0" w:name="_Hlk40438930"/>
      <w:r w:rsidRPr="003F18AA">
        <w:rPr>
          <w:rFonts w:ascii="Arial" w:hAnsi="Arial" w:cs="Arial"/>
        </w:rPr>
        <w:t>12:30 –</w:t>
      </w:r>
      <w:r w:rsidR="00875243" w:rsidRPr="003F18AA">
        <w:rPr>
          <w:rFonts w:ascii="Arial" w:hAnsi="Arial" w:cs="Arial"/>
        </w:rPr>
        <w:t xml:space="preserve"> </w:t>
      </w:r>
      <w:r w:rsidR="00C2033D" w:rsidRPr="003F18AA">
        <w:rPr>
          <w:rFonts w:ascii="Arial" w:hAnsi="Arial" w:cs="Arial"/>
        </w:rPr>
        <w:t>2</w:t>
      </w:r>
      <w:r w:rsidR="00875243" w:rsidRPr="003F18AA">
        <w:rPr>
          <w:rFonts w:ascii="Arial" w:hAnsi="Arial" w:cs="Arial"/>
        </w:rPr>
        <w:t xml:space="preserve">:30 </w:t>
      </w:r>
      <w:r w:rsidR="00C2033D" w:rsidRPr="003F18AA">
        <w:rPr>
          <w:rFonts w:ascii="Arial" w:hAnsi="Arial" w:cs="Arial"/>
        </w:rPr>
        <w:t>pm</w:t>
      </w:r>
    </w:p>
    <w:bookmarkEnd w:id="0"/>
    <w:p w:rsidR="00C2033D" w:rsidRPr="003F18AA" w:rsidRDefault="00C2033D" w:rsidP="00C2033D">
      <w:pPr>
        <w:pStyle w:val="PlainText"/>
        <w:tabs>
          <w:tab w:val="left" w:pos="0"/>
        </w:tabs>
        <w:rPr>
          <w:rFonts w:ascii="Arial" w:hAnsi="Arial" w:cs="Arial"/>
          <w:sz w:val="24"/>
          <w:szCs w:val="24"/>
        </w:rPr>
      </w:pPr>
      <w:r w:rsidRPr="003F18AA">
        <w:rPr>
          <w:rFonts w:ascii="Arial" w:hAnsi="Arial" w:cs="Arial"/>
          <w:sz w:val="24"/>
          <w:szCs w:val="24"/>
        </w:rPr>
        <w:t xml:space="preserve">Video/Teleconference Meeting </w:t>
      </w:r>
    </w:p>
    <w:p w:rsidR="002A2EF6" w:rsidRPr="003F18AA" w:rsidRDefault="002A2EF6" w:rsidP="00B72FA0">
      <w:pPr>
        <w:rPr>
          <w:rFonts w:ascii="Arial" w:hAnsi="Arial" w:cs="Arial"/>
          <w:b/>
          <w:sz w:val="26"/>
          <w:szCs w:val="26"/>
          <w:u w:val="single"/>
        </w:rPr>
      </w:pPr>
    </w:p>
    <w:p w:rsidR="00C2033D" w:rsidRPr="003F18AA" w:rsidRDefault="00C2033D" w:rsidP="00A715BC">
      <w:pPr>
        <w:rPr>
          <w:rFonts w:ascii="Arial" w:hAnsi="Arial" w:cs="Arial"/>
          <w:b/>
          <w:sz w:val="26"/>
          <w:szCs w:val="26"/>
          <w:u w:val="single"/>
        </w:rPr>
      </w:pPr>
    </w:p>
    <w:p w:rsidR="00C2033D" w:rsidRPr="009C1EB7" w:rsidRDefault="00410369" w:rsidP="009C1EB7">
      <w:pPr>
        <w:pStyle w:val="Title"/>
      </w:pPr>
      <w:r w:rsidRPr="009C1EB7">
        <w:t>MEETING MINUTES</w:t>
      </w:r>
    </w:p>
    <w:p w:rsidR="00444273" w:rsidRPr="003F18AA" w:rsidRDefault="00444273" w:rsidP="00444273">
      <w:pPr>
        <w:ind w:firstLine="360"/>
        <w:rPr>
          <w:rFonts w:ascii="Arial" w:hAnsi="Arial" w:cs="Arial"/>
          <w:color w:val="5B9BD5" w:themeColor="accent1"/>
          <w:sz w:val="22"/>
          <w:szCs w:val="26"/>
        </w:rPr>
      </w:pPr>
    </w:p>
    <w:p w:rsidR="00444273" w:rsidRPr="003F18AA" w:rsidRDefault="00444273" w:rsidP="00C2033D">
      <w:pPr>
        <w:rPr>
          <w:rFonts w:ascii="Arial" w:hAnsi="Arial" w:cs="Arial"/>
          <w:b/>
          <w:sz w:val="26"/>
          <w:szCs w:val="26"/>
          <w:u w:val="single"/>
        </w:rPr>
      </w:pPr>
    </w:p>
    <w:p w:rsidR="00C86660" w:rsidRPr="009C1EB7" w:rsidRDefault="00410369" w:rsidP="009C1EB7">
      <w:pPr>
        <w:pStyle w:val="Heading1"/>
      </w:pPr>
      <w:r w:rsidRPr="009C1EB7">
        <w:t xml:space="preserve">Call </w:t>
      </w:r>
      <w:r w:rsidR="00C86660" w:rsidRPr="009C1EB7">
        <w:t>to Order</w:t>
      </w:r>
      <w:r w:rsidR="004E4594" w:rsidRPr="009C1EB7">
        <w:t xml:space="preserve"> </w:t>
      </w:r>
    </w:p>
    <w:p w:rsidR="00410369" w:rsidRPr="003F18AA" w:rsidRDefault="00A715BC" w:rsidP="00A715BC">
      <w:pPr>
        <w:ind w:left="1080"/>
        <w:rPr>
          <w:rFonts w:ascii="Arial" w:hAnsi="Arial" w:cs="Arial"/>
          <w:i/>
          <w:szCs w:val="26"/>
        </w:rPr>
      </w:pPr>
      <w:r w:rsidRPr="003F18AA">
        <w:rPr>
          <w:rFonts w:ascii="Arial" w:hAnsi="Arial" w:cs="Arial"/>
          <w:i/>
          <w:szCs w:val="26"/>
        </w:rPr>
        <w:t>(see 9.17.21 meeting packet)</w:t>
      </w:r>
    </w:p>
    <w:p w:rsidR="00A715BC" w:rsidRPr="003F18AA" w:rsidRDefault="00A715BC" w:rsidP="00A715BC">
      <w:pPr>
        <w:ind w:left="1080"/>
        <w:rPr>
          <w:rFonts w:ascii="Arial" w:hAnsi="Arial" w:cs="Arial"/>
          <w:i/>
          <w:szCs w:val="26"/>
        </w:rPr>
      </w:pPr>
    </w:p>
    <w:p w:rsidR="00410369" w:rsidRPr="003F18AA" w:rsidRDefault="00410369" w:rsidP="00410369">
      <w:pPr>
        <w:ind w:left="360" w:firstLine="720"/>
        <w:rPr>
          <w:rFonts w:ascii="Arial" w:hAnsi="Arial" w:cs="Arial"/>
          <w:szCs w:val="26"/>
        </w:rPr>
      </w:pPr>
      <w:r w:rsidRPr="003F18AA">
        <w:rPr>
          <w:rFonts w:ascii="Arial" w:hAnsi="Arial" w:cs="Arial"/>
          <w:szCs w:val="26"/>
        </w:rPr>
        <w:t>Mario Perez called meeting to order at 12:3</w:t>
      </w:r>
      <w:r w:rsidR="00DD733A" w:rsidRPr="003F18AA">
        <w:rPr>
          <w:rFonts w:ascii="Arial" w:hAnsi="Arial" w:cs="Arial"/>
          <w:szCs w:val="26"/>
        </w:rPr>
        <w:t>3</w:t>
      </w:r>
      <w:r w:rsidRPr="003F18AA">
        <w:rPr>
          <w:rFonts w:ascii="Arial" w:hAnsi="Arial" w:cs="Arial"/>
          <w:szCs w:val="26"/>
        </w:rPr>
        <w:t>pm.</w:t>
      </w:r>
    </w:p>
    <w:p w:rsidR="00410369" w:rsidRPr="003F18AA" w:rsidRDefault="00410369" w:rsidP="00410369">
      <w:pPr>
        <w:ind w:left="360" w:firstLine="720"/>
        <w:rPr>
          <w:rFonts w:ascii="Arial" w:hAnsi="Arial" w:cs="Arial"/>
          <w:szCs w:val="26"/>
        </w:rPr>
      </w:pPr>
    </w:p>
    <w:p w:rsidR="00E64F8F" w:rsidRPr="003F18AA" w:rsidRDefault="00410369" w:rsidP="00410369">
      <w:pPr>
        <w:ind w:left="1080"/>
        <w:rPr>
          <w:rFonts w:ascii="Arial" w:hAnsi="Arial" w:cs="Arial"/>
          <w:szCs w:val="26"/>
        </w:rPr>
      </w:pPr>
      <w:r w:rsidRPr="003F18AA">
        <w:rPr>
          <w:rFonts w:ascii="Arial" w:hAnsi="Arial" w:cs="Arial"/>
          <w:szCs w:val="26"/>
        </w:rPr>
        <w:t>Perez brought attention to the</w:t>
      </w:r>
      <w:r w:rsidR="00E64F8F" w:rsidRPr="003F18AA">
        <w:rPr>
          <w:rFonts w:ascii="Arial" w:hAnsi="Arial" w:cs="Arial"/>
          <w:szCs w:val="26"/>
        </w:rPr>
        <w:t xml:space="preserve"> new branding and logos for SSU Foundation </w:t>
      </w:r>
      <w:r w:rsidRPr="003F18AA">
        <w:rPr>
          <w:rFonts w:ascii="Arial" w:hAnsi="Arial" w:cs="Arial"/>
          <w:szCs w:val="26"/>
        </w:rPr>
        <w:t>which is a result of the campus wide branding initiative. New Foundation logo will be present going forward on all Foundation related documents and materials.</w:t>
      </w:r>
    </w:p>
    <w:p w:rsidR="00410369" w:rsidRPr="003F18AA" w:rsidRDefault="00410369" w:rsidP="00410369">
      <w:pPr>
        <w:rPr>
          <w:rFonts w:ascii="Arial" w:hAnsi="Arial" w:cs="Arial"/>
          <w:color w:val="FF0000"/>
          <w:szCs w:val="26"/>
        </w:rPr>
      </w:pPr>
    </w:p>
    <w:p w:rsidR="00410369" w:rsidRPr="003F18AA" w:rsidRDefault="00410369" w:rsidP="00410369">
      <w:pPr>
        <w:ind w:left="1080"/>
        <w:rPr>
          <w:rFonts w:ascii="Arial" w:hAnsi="Arial" w:cs="Arial"/>
          <w:szCs w:val="26"/>
        </w:rPr>
      </w:pPr>
      <w:r w:rsidRPr="003F18AA">
        <w:rPr>
          <w:rFonts w:ascii="Arial" w:hAnsi="Arial" w:cs="Arial"/>
          <w:szCs w:val="26"/>
        </w:rPr>
        <w:t xml:space="preserve">Perez welcomed and announced meeting guests: Mr. </w:t>
      </w:r>
      <w:r w:rsidR="00146ADD" w:rsidRPr="003F18AA">
        <w:rPr>
          <w:rFonts w:ascii="Arial" w:hAnsi="Arial" w:cs="Arial"/>
          <w:szCs w:val="26"/>
        </w:rPr>
        <w:t>Jeremy Olsan</w:t>
      </w:r>
      <w:r w:rsidRPr="003F18AA">
        <w:rPr>
          <w:rFonts w:ascii="Arial" w:hAnsi="Arial" w:cs="Arial"/>
          <w:szCs w:val="26"/>
        </w:rPr>
        <w:t>,</w:t>
      </w:r>
      <w:r w:rsidR="00146ADD" w:rsidRPr="003F18AA">
        <w:rPr>
          <w:rFonts w:ascii="Arial" w:hAnsi="Arial" w:cs="Arial"/>
          <w:szCs w:val="26"/>
        </w:rPr>
        <w:t xml:space="preserve"> SSUF Counsel</w:t>
      </w:r>
      <w:r w:rsidRPr="003F18AA">
        <w:rPr>
          <w:rFonts w:ascii="Arial" w:hAnsi="Arial" w:cs="Arial"/>
          <w:szCs w:val="26"/>
        </w:rPr>
        <w:t xml:space="preserve">, will be providing the annual review of the Board Responsibility and Nonprofit Integrity Act letter, and Mr. </w:t>
      </w:r>
      <w:r w:rsidR="00146ADD" w:rsidRPr="003F18AA">
        <w:rPr>
          <w:rFonts w:ascii="Arial" w:hAnsi="Arial" w:cs="Arial"/>
          <w:szCs w:val="26"/>
        </w:rPr>
        <w:t xml:space="preserve">Bobby </w:t>
      </w:r>
      <w:r w:rsidRPr="003F18AA">
        <w:rPr>
          <w:rFonts w:ascii="Arial" w:hAnsi="Arial" w:cs="Arial"/>
          <w:szCs w:val="26"/>
        </w:rPr>
        <w:t>LaCour, Partner</w:t>
      </w:r>
      <w:r w:rsidR="00146ADD" w:rsidRPr="003F18AA">
        <w:rPr>
          <w:rFonts w:ascii="Arial" w:hAnsi="Arial" w:cs="Arial"/>
          <w:szCs w:val="26"/>
        </w:rPr>
        <w:t xml:space="preserve"> at Aldrich </w:t>
      </w:r>
      <w:r w:rsidRPr="003F18AA">
        <w:rPr>
          <w:rFonts w:ascii="Arial" w:hAnsi="Arial" w:cs="Arial"/>
          <w:szCs w:val="26"/>
        </w:rPr>
        <w:t>and</w:t>
      </w:r>
      <w:r w:rsidR="00146ADD" w:rsidRPr="003F18AA">
        <w:rPr>
          <w:rFonts w:ascii="Arial" w:hAnsi="Arial" w:cs="Arial"/>
          <w:szCs w:val="26"/>
        </w:rPr>
        <w:t xml:space="preserve"> </w:t>
      </w:r>
      <w:r w:rsidRPr="003F18AA">
        <w:rPr>
          <w:rFonts w:ascii="Arial" w:hAnsi="Arial" w:cs="Arial"/>
          <w:szCs w:val="26"/>
        </w:rPr>
        <w:t>Foundation</w:t>
      </w:r>
      <w:r w:rsidR="00146ADD" w:rsidRPr="003F18AA">
        <w:rPr>
          <w:rFonts w:ascii="Arial" w:hAnsi="Arial" w:cs="Arial"/>
          <w:szCs w:val="26"/>
        </w:rPr>
        <w:t xml:space="preserve"> auditor</w:t>
      </w:r>
      <w:r w:rsidRPr="003F18AA">
        <w:rPr>
          <w:rFonts w:ascii="Arial" w:hAnsi="Arial" w:cs="Arial"/>
          <w:szCs w:val="26"/>
        </w:rPr>
        <w:t xml:space="preserve">, who will present on this year’s </w:t>
      </w:r>
      <w:r w:rsidR="0025218A" w:rsidRPr="003F18AA">
        <w:rPr>
          <w:rFonts w:ascii="Arial" w:hAnsi="Arial" w:cs="Arial"/>
          <w:szCs w:val="26"/>
        </w:rPr>
        <w:t>financial</w:t>
      </w:r>
      <w:r w:rsidRPr="003F18AA">
        <w:rPr>
          <w:rFonts w:ascii="Arial" w:hAnsi="Arial" w:cs="Arial"/>
          <w:szCs w:val="26"/>
        </w:rPr>
        <w:t xml:space="preserve"> audit.</w:t>
      </w:r>
    </w:p>
    <w:p w:rsidR="00410369" w:rsidRPr="003F18AA" w:rsidRDefault="00410369" w:rsidP="00410369">
      <w:pPr>
        <w:ind w:left="360" w:firstLine="720"/>
        <w:rPr>
          <w:rFonts w:ascii="Arial" w:hAnsi="Arial" w:cs="Arial"/>
          <w:szCs w:val="26"/>
        </w:rPr>
      </w:pPr>
    </w:p>
    <w:p w:rsidR="00F505BF" w:rsidRPr="003F18AA" w:rsidRDefault="008A5FDD" w:rsidP="008A5FDD">
      <w:pPr>
        <w:ind w:left="1080"/>
        <w:rPr>
          <w:rFonts w:ascii="Arial" w:hAnsi="Arial" w:cs="Arial"/>
          <w:szCs w:val="26"/>
        </w:rPr>
      </w:pPr>
      <w:r w:rsidRPr="003F18AA">
        <w:rPr>
          <w:rFonts w:ascii="Arial" w:hAnsi="Arial" w:cs="Arial"/>
          <w:szCs w:val="26"/>
        </w:rPr>
        <w:t>Perez reviewed the following n</w:t>
      </w:r>
      <w:r w:rsidR="00C86660" w:rsidRPr="003F18AA">
        <w:rPr>
          <w:rFonts w:ascii="Arial" w:hAnsi="Arial" w:cs="Arial"/>
          <w:szCs w:val="26"/>
        </w:rPr>
        <w:t>ew Board Directo</w:t>
      </w:r>
      <w:r w:rsidRPr="003F18AA">
        <w:rPr>
          <w:rFonts w:ascii="Arial" w:hAnsi="Arial" w:cs="Arial"/>
          <w:szCs w:val="26"/>
        </w:rPr>
        <w:t>r and Board Committee confirmations:</w:t>
      </w:r>
    </w:p>
    <w:p w:rsidR="006E7C20" w:rsidRPr="003F18AA" w:rsidRDefault="006E7C20" w:rsidP="008A5FDD">
      <w:pPr>
        <w:pStyle w:val="ListParagraph"/>
        <w:numPr>
          <w:ilvl w:val="0"/>
          <w:numId w:val="32"/>
        </w:numPr>
        <w:rPr>
          <w:rFonts w:ascii="Arial" w:hAnsi="Arial" w:cs="Arial"/>
          <w:szCs w:val="26"/>
        </w:rPr>
      </w:pPr>
      <w:r w:rsidRPr="003F18AA">
        <w:rPr>
          <w:rFonts w:ascii="Arial" w:hAnsi="Arial" w:cs="Arial"/>
          <w:szCs w:val="26"/>
        </w:rPr>
        <w:t>Doug Jordan – new Investment Committee member</w:t>
      </w:r>
    </w:p>
    <w:p w:rsidR="006E7C20" w:rsidRPr="003F18AA" w:rsidRDefault="006E7C20" w:rsidP="008A5FDD">
      <w:pPr>
        <w:pStyle w:val="ListParagraph"/>
        <w:numPr>
          <w:ilvl w:val="0"/>
          <w:numId w:val="32"/>
        </w:numPr>
        <w:rPr>
          <w:rFonts w:ascii="Arial" w:hAnsi="Arial" w:cs="Arial"/>
          <w:szCs w:val="26"/>
        </w:rPr>
      </w:pPr>
      <w:r w:rsidRPr="003F18AA">
        <w:rPr>
          <w:rFonts w:ascii="Arial" w:hAnsi="Arial" w:cs="Arial"/>
          <w:szCs w:val="26"/>
        </w:rPr>
        <w:t>Joseph Huang – transitioning from Alumni Rep to official Board Member</w:t>
      </w:r>
    </w:p>
    <w:p w:rsidR="006E7C20" w:rsidRPr="003F18AA" w:rsidRDefault="006E7C20" w:rsidP="008A5FDD">
      <w:pPr>
        <w:pStyle w:val="ListParagraph"/>
        <w:numPr>
          <w:ilvl w:val="0"/>
          <w:numId w:val="32"/>
        </w:numPr>
        <w:rPr>
          <w:rFonts w:ascii="Arial" w:hAnsi="Arial" w:cs="Arial"/>
          <w:szCs w:val="26"/>
        </w:rPr>
      </w:pPr>
      <w:r w:rsidRPr="003F18AA">
        <w:rPr>
          <w:rFonts w:ascii="Arial" w:hAnsi="Arial" w:cs="Arial"/>
          <w:szCs w:val="26"/>
        </w:rPr>
        <w:t>Brent Thomas – new Investment Committee Chair</w:t>
      </w:r>
    </w:p>
    <w:p w:rsidR="00A715BC" w:rsidRPr="003F18AA" w:rsidRDefault="00A715BC" w:rsidP="00A715BC">
      <w:pPr>
        <w:rPr>
          <w:rFonts w:ascii="Arial" w:hAnsi="Arial" w:cs="Arial"/>
          <w:szCs w:val="26"/>
        </w:rPr>
      </w:pPr>
    </w:p>
    <w:p w:rsidR="00A715BC" w:rsidRPr="003F18AA" w:rsidRDefault="00A715BC" w:rsidP="00A715BC">
      <w:pPr>
        <w:ind w:left="1080"/>
        <w:rPr>
          <w:rFonts w:ascii="Arial" w:hAnsi="Arial" w:cs="Arial"/>
          <w:szCs w:val="26"/>
        </w:rPr>
      </w:pPr>
      <w:r w:rsidRPr="003F18AA">
        <w:rPr>
          <w:rFonts w:ascii="Arial" w:hAnsi="Arial" w:cs="Arial"/>
          <w:szCs w:val="26"/>
        </w:rPr>
        <w:t>Perez called for motion to approve the above nominations and confirmations.</w:t>
      </w:r>
    </w:p>
    <w:p w:rsidR="00A715BC" w:rsidRPr="003F18AA" w:rsidRDefault="00A715BC" w:rsidP="00A715BC">
      <w:pPr>
        <w:ind w:left="1080"/>
        <w:rPr>
          <w:rFonts w:ascii="Arial" w:hAnsi="Arial" w:cs="Arial"/>
          <w:szCs w:val="26"/>
        </w:rPr>
      </w:pPr>
    </w:p>
    <w:p w:rsidR="00A715BC" w:rsidRPr="003F18AA" w:rsidRDefault="00A715BC" w:rsidP="00A715BC">
      <w:pPr>
        <w:ind w:left="2160" w:hanging="1080"/>
        <w:rPr>
          <w:rFonts w:ascii="Arial" w:hAnsi="Arial" w:cs="Arial"/>
          <w:szCs w:val="26"/>
        </w:rPr>
      </w:pPr>
      <w:r w:rsidRPr="003F18AA">
        <w:rPr>
          <w:rFonts w:ascii="Arial" w:hAnsi="Arial" w:cs="Arial"/>
          <w:szCs w:val="26"/>
          <w:u w:val="single"/>
        </w:rPr>
        <w:t>Motion:</w:t>
      </w:r>
      <w:r w:rsidRPr="003F18AA">
        <w:rPr>
          <w:rFonts w:ascii="Arial" w:hAnsi="Arial" w:cs="Arial"/>
          <w:szCs w:val="26"/>
        </w:rPr>
        <w:tab/>
        <w:t>To approve Mr. Joseph Huang as new Foundation Board member, Mr. Douglas Jordan as new community Investment Committee member, and Mr. Brent Thomas as new Investment Committee Chair.</w:t>
      </w:r>
    </w:p>
    <w:p w:rsidR="00A715BC" w:rsidRPr="003F18AA" w:rsidRDefault="00A715BC" w:rsidP="00A715BC">
      <w:pPr>
        <w:ind w:left="2160" w:hanging="1080"/>
        <w:rPr>
          <w:rFonts w:ascii="Arial" w:hAnsi="Arial" w:cs="Arial"/>
          <w:szCs w:val="26"/>
        </w:rPr>
      </w:pPr>
    </w:p>
    <w:p w:rsidR="00A715BC" w:rsidRPr="003F18AA" w:rsidRDefault="00A715BC" w:rsidP="00A715BC">
      <w:pPr>
        <w:ind w:left="2160" w:hanging="1080"/>
        <w:rPr>
          <w:rFonts w:ascii="Arial" w:hAnsi="Arial" w:cs="Arial"/>
          <w:szCs w:val="26"/>
        </w:rPr>
      </w:pPr>
      <w:r w:rsidRPr="003F18AA">
        <w:rPr>
          <w:rFonts w:ascii="Arial" w:hAnsi="Arial" w:cs="Arial"/>
          <w:szCs w:val="26"/>
          <w:u w:val="single"/>
        </w:rPr>
        <w:t>Action:</w:t>
      </w:r>
      <w:r w:rsidRPr="003F18AA">
        <w:rPr>
          <w:rFonts w:ascii="Arial" w:hAnsi="Arial" w:cs="Arial"/>
          <w:szCs w:val="26"/>
        </w:rPr>
        <w:tab/>
        <w:t>Board unanimously approves of all new Board nominations and committee confirmations.</w:t>
      </w:r>
    </w:p>
    <w:p w:rsidR="008A5FDD" w:rsidRPr="003F18AA" w:rsidRDefault="008A5FDD" w:rsidP="00A715BC">
      <w:pPr>
        <w:pStyle w:val="ListParagraph"/>
        <w:ind w:left="1800"/>
        <w:rPr>
          <w:rFonts w:ascii="Arial" w:hAnsi="Arial" w:cs="Arial"/>
          <w:szCs w:val="26"/>
        </w:rPr>
      </w:pPr>
    </w:p>
    <w:p w:rsidR="00A715BC" w:rsidRPr="003F18AA" w:rsidRDefault="00A715BC" w:rsidP="00A715BC">
      <w:pPr>
        <w:rPr>
          <w:rFonts w:ascii="Arial" w:hAnsi="Arial" w:cs="Arial"/>
          <w:color w:val="FF0000"/>
          <w:szCs w:val="26"/>
        </w:rPr>
      </w:pPr>
    </w:p>
    <w:p w:rsidR="00E64F8F" w:rsidRPr="003F18AA" w:rsidRDefault="00A715BC" w:rsidP="00A715BC">
      <w:pPr>
        <w:ind w:left="1080"/>
        <w:rPr>
          <w:rFonts w:ascii="Arial" w:hAnsi="Arial" w:cs="Arial"/>
          <w:szCs w:val="26"/>
        </w:rPr>
      </w:pPr>
      <w:r w:rsidRPr="003F18AA">
        <w:rPr>
          <w:rFonts w:ascii="Arial" w:hAnsi="Arial" w:cs="Arial"/>
          <w:szCs w:val="26"/>
        </w:rPr>
        <w:t>Perez noted that staff are s</w:t>
      </w:r>
      <w:r w:rsidR="00E64F8F" w:rsidRPr="003F18AA">
        <w:rPr>
          <w:rFonts w:ascii="Arial" w:hAnsi="Arial" w:cs="Arial"/>
          <w:szCs w:val="26"/>
        </w:rPr>
        <w:t xml:space="preserve">till attempting to identify </w:t>
      </w:r>
      <w:r w:rsidRPr="003F18AA">
        <w:rPr>
          <w:rFonts w:ascii="Arial" w:hAnsi="Arial" w:cs="Arial"/>
          <w:szCs w:val="26"/>
        </w:rPr>
        <w:t>the</w:t>
      </w:r>
      <w:r w:rsidR="00E64F8F" w:rsidRPr="003F18AA">
        <w:rPr>
          <w:rFonts w:ascii="Arial" w:hAnsi="Arial" w:cs="Arial"/>
          <w:szCs w:val="26"/>
        </w:rPr>
        <w:t xml:space="preserve"> new </w:t>
      </w:r>
      <w:r w:rsidRPr="003F18AA">
        <w:rPr>
          <w:rFonts w:ascii="Arial" w:hAnsi="Arial" w:cs="Arial"/>
          <w:szCs w:val="26"/>
        </w:rPr>
        <w:t>F</w:t>
      </w:r>
      <w:r w:rsidR="00E64F8F" w:rsidRPr="003F18AA">
        <w:rPr>
          <w:rFonts w:ascii="Arial" w:hAnsi="Arial" w:cs="Arial"/>
          <w:szCs w:val="26"/>
        </w:rPr>
        <w:t xml:space="preserve">aculty </w:t>
      </w:r>
      <w:r w:rsidRPr="003F18AA">
        <w:rPr>
          <w:rFonts w:ascii="Arial" w:hAnsi="Arial" w:cs="Arial"/>
          <w:szCs w:val="26"/>
        </w:rPr>
        <w:t>R</w:t>
      </w:r>
      <w:r w:rsidR="00E64F8F" w:rsidRPr="003F18AA">
        <w:rPr>
          <w:rFonts w:ascii="Arial" w:hAnsi="Arial" w:cs="Arial"/>
          <w:szCs w:val="26"/>
        </w:rPr>
        <w:t>ep</w:t>
      </w:r>
      <w:r w:rsidRPr="003F18AA">
        <w:rPr>
          <w:rFonts w:ascii="Arial" w:hAnsi="Arial" w:cs="Arial"/>
          <w:szCs w:val="26"/>
        </w:rPr>
        <w:t xml:space="preserve">resentative to the Board and discussions continue to identify a community Board Chair which is part of the Board restructuring plan. </w:t>
      </w:r>
    </w:p>
    <w:p w:rsidR="00AA61AF" w:rsidRPr="003F18AA" w:rsidRDefault="00AA61AF" w:rsidP="00D445F2">
      <w:pPr>
        <w:rPr>
          <w:rFonts w:ascii="Arial" w:hAnsi="Arial" w:cs="Arial"/>
          <w:b/>
          <w:szCs w:val="26"/>
        </w:rPr>
      </w:pPr>
    </w:p>
    <w:p w:rsidR="00E355CE" w:rsidRPr="003F18AA" w:rsidRDefault="00A37A9F" w:rsidP="009C1EB7">
      <w:pPr>
        <w:pStyle w:val="Heading1"/>
      </w:pPr>
      <w:r w:rsidRPr="003F18AA">
        <w:lastRenderedPageBreak/>
        <w:t>Public Comment Period</w:t>
      </w:r>
      <w:r w:rsidR="006E7C20" w:rsidRPr="003F18AA">
        <w:t xml:space="preserve"> </w:t>
      </w:r>
    </w:p>
    <w:p w:rsidR="00A715BC" w:rsidRPr="003F18AA" w:rsidRDefault="00A715BC" w:rsidP="00A715BC">
      <w:pPr>
        <w:rPr>
          <w:rFonts w:ascii="Arial" w:hAnsi="Arial" w:cs="Arial"/>
          <w:b/>
          <w:szCs w:val="26"/>
        </w:rPr>
      </w:pPr>
    </w:p>
    <w:p w:rsidR="00A715BC" w:rsidRPr="003F18AA" w:rsidRDefault="00A715BC" w:rsidP="00A715BC">
      <w:pPr>
        <w:ind w:left="1080"/>
        <w:rPr>
          <w:rFonts w:ascii="Arial" w:hAnsi="Arial" w:cs="Arial"/>
          <w:szCs w:val="26"/>
        </w:rPr>
      </w:pPr>
      <w:r w:rsidRPr="003F18AA">
        <w:rPr>
          <w:rFonts w:ascii="Arial" w:hAnsi="Arial" w:cs="Arial"/>
          <w:szCs w:val="26"/>
        </w:rPr>
        <w:t>No public comments reported.</w:t>
      </w:r>
    </w:p>
    <w:p w:rsidR="00A715BC" w:rsidRPr="003F18AA" w:rsidRDefault="00A715BC" w:rsidP="00A715BC">
      <w:pPr>
        <w:ind w:left="1080"/>
        <w:rPr>
          <w:rFonts w:ascii="Arial" w:hAnsi="Arial" w:cs="Arial"/>
          <w:szCs w:val="26"/>
        </w:rPr>
      </w:pPr>
    </w:p>
    <w:p w:rsidR="004259A1" w:rsidRPr="003F18AA" w:rsidRDefault="004259A1" w:rsidP="004259A1">
      <w:pPr>
        <w:autoSpaceDE w:val="0"/>
        <w:autoSpaceDN w:val="0"/>
        <w:adjustRightInd w:val="0"/>
        <w:rPr>
          <w:rFonts w:ascii="Arial" w:hAnsi="Arial" w:cs="Arial"/>
          <w:b/>
          <w:color w:val="000000"/>
        </w:rPr>
      </w:pPr>
    </w:p>
    <w:p w:rsidR="004259A1" w:rsidRPr="003F18AA" w:rsidRDefault="004259A1" w:rsidP="009C1EB7">
      <w:pPr>
        <w:pStyle w:val="Heading1"/>
        <w:rPr>
          <w:color w:val="000000"/>
          <w:sz w:val="23"/>
          <w:szCs w:val="23"/>
        </w:rPr>
      </w:pPr>
      <w:r w:rsidRPr="003F18AA">
        <w:t>Consent Agenda</w:t>
      </w:r>
      <w:r w:rsidR="004E4594" w:rsidRPr="003F18AA">
        <w:t xml:space="preserve"> </w:t>
      </w:r>
    </w:p>
    <w:p w:rsidR="00A715BC" w:rsidRPr="003F18AA" w:rsidRDefault="00A715BC" w:rsidP="00A715BC">
      <w:pPr>
        <w:ind w:left="1080"/>
        <w:rPr>
          <w:rFonts w:ascii="Arial" w:hAnsi="Arial" w:cs="Arial"/>
          <w:i/>
          <w:color w:val="000000"/>
          <w:sz w:val="23"/>
          <w:szCs w:val="23"/>
        </w:rPr>
      </w:pPr>
      <w:r w:rsidRPr="003F18AA">
        <w:rPr>
          <w:rFonts w:ascii="Arial" w:hAnsi="Arial" w:cs="Arial"/>
          <w:i/>
          <w:color w:val="000000"/>
          <w:sz w:val="23"/>
          <w:szCs w:val="23"/>
        </w:rPr>
        <w:t>(see 9.17.21 meeting packet)</w:t>
      </w:r>
    </w:p>
    <w:p w:rsidR="00A715BC" w:rsidRPr="003F18AA" w:rsidRDefault="00A715BC" w:rsidP="00A715BC">
      <w:pPr>
        <w:ind w:left="1080"/>
        <w:rPr>
          <w:rFonts w:ascii="Arial" w:hAnsi="Arial" w:cs="Arial"/>
          <w:i/>
          <w:color w:val="000000"/>
          <w:sz w:val="23"/>
          <w:szCs w:val="23"/>
        </w:rPr>
      </w:pPr>
    </w:p>
    <w:p w:rsidR="00A715BC" w:rsidRPr="003F18AA" w:rsidRDefault="006D1172" w:rsidP="00A715BC">
      <w:pPr>
        <w:ind w:left="1080"/>
        <w:rPr>
          <w:rFonts w:ascii="Arial" w:hAnsi="Arial" w:cs="Arial"/>
          <w:color w:val="000000"/>
          <w:sz w:val="23"/>
          <w:szCs w:val="23"/>
        </w:rPr>
      </w:pPr>
      <w:r w:rsidRPr="003F18AA">
        <w:rPr>
          <w:rFonts w:ascii="Arial" w:hAnsi="Arial" w:cs="Arial"/>
          <w:color w:val="000000"/>
          <w:sz w:val="23"/>
          <w:szCs w:val="23"/>
        </w:rPr>
        <w:t>Perez called for motion to approve following consent agenda items:</w:t>
      </w:r>
    </w:p>
    <w:p w:rsidR="00F505BF" w:rsidRPr="003F18AA" w:rsidRDefault="00F505BF" w:rsidP="006D1172">
      <w:pPr>
        <w:pStyle w:val="ListParagraph"/>
        <w:numPr>
          <w:ilvl w:val="0"/>
          <w:numId w:val="33"/>
        </w:numPr>
        <w:rPr>
          <w:rFonts w:ascii="Arial" w:hAnsi="Arial" w:cs="Arial"/>
          <w:color w:val="000000"/>
          <w:sz w:val="23"/>
          <w:szCs w:val="23"/>
        </w:rPr>
      </w:pPr>
      <w:r w:rsidRPr="003F18AA">
        <w:rPr>
          <w:rFonts w:ascii="Arial" w:hAnsi="Arial" w:cs="Arial"/>
          <w:szCs w:val="26"/>
        </w:rPr>
        <w:t>June 11, 2021 Board Minutes</w:t>
      </w:r>
    </w:p>
    <w:p w:rsidR="00057C0C" w:rsidRPr="003F18AA" w:rsidRDefault="00F505BF" w:rsidP="006D1172">
      <w:pPr>
        <w:pStyle w:val="ListParagraph"/>
        <w:numPr>
          <w:ilvl w:val="0"/>
          <w:numId w:val="33"/>
        </w:numPr>
        <w:autoSpaceDE w:val="0"/>
        <w:autoSpaceDN w:val="0"/>
        <w:adjustRightInd w:val="0"/>
        <w:rPr>
          <w:rFonts w:ascii="Arial" w:hAnsi="Arial" w:cs="Arial"/>
          <w:szCs w:val="26"/>
        </w:rPr>
      </w:pPr>
      <w:r w:rsidRPr="003F18AA">
        <w:rPr>
          <w:rFonts w:ascii="Arial" w:hAnsi="Arial" w:cs="Arial"/>
          <w:szCs w:val="26"/>
        </w:rPr>
        <w:t xml:space="preserve">Graystone Quarterly Performance Report </w:t>
      </w:r>
    </w:p>
    <w:p w:rsidR="00064791" w:rsidRPr="003F18AA" w:rsidRDefault="00057C0C" w:rsidP="006D1172">
      <w:pPr>
        <w:pStyle w:val="ListParagraph"/>
        <w:numPr>
          <w:ilvl w:val="0"/>
          <w:numId w:val="33"/>
        </w:numPr>
        <w:autoSpaceDE w:val="0"/>
        <w:autoSpaceDN w:val="0"/>
        <w:adjustRightInd w:val="0"/>
        <w:rPr>
          <w:rFonts w:ascii="Arial" w:hAnsi="Arial" w:cs="Arial"/>
          <w:szCs w:val="26"/>
        </w:rPr>
      </w:pPr>
      <w:bookmarkStart w:id="1" w:name="_Hlk81998717"/>
      <w:r w:rsidRPr="003F18AA">
        <w:rPr>
          <w:rFonts w:ascii="Arial" w:hAnsi="Arial" w:cs="Arial"/>
          <w:szCs w:val="26"/>
        </w:rPr>
        <w:t>Investment Pools Sheet</w:t>
      </w:r>
      <w:r w:rsidR="00845B5F" w:rsidRPr="003F18AA">
        <w:rPr>
          <w:rFonts w:ascii="Arial" w:hAnsi="Arial" w:cs="Arial"/>
          <w:szCs w:val="26"/>
        </w:rPr>
        <w:t xml:space="preserve"> as of 6/30/21</w:t>
      </w:r>
    </w:p>
    <w:p w:rsidR="00F730E8" w:rsidRPr="003F18AA" w:rsidRDefault="00F730E8" w:rsidP="006D1172">
      <w:pPr>
        <w:pStyle w:val="ListParagraph"/>
        <w:numPr>
          <w:ilvl w:val="0"/>
          <w:numId w:val="33"/>
        </w:numPr>
        <w:autoSpaceDE w:val="0"/>
        <w:autoSpaceDN w:val="0"/>
        <w:adjustRightInd w:val="0"/>
        <w:rPr>
          <w:rFonts w:ascii="Arial" w:hAnsi="Arial" w:cs="Arial"/>
          <w:szCs w:val="26"/>
        </w:rPr>
      </w:pPr>
      <w:r w:rsidRPr="003F18AA">
        <w:rPr>
          <w:rFonts w:ascii="Arial" w:hAnsi="Arial" w:cs="Arial"/>
          <w:szCs w:val="26"/>
        </w:rPr>
        <w:t xml:space="preserve">CSURMA/AORMA Insurance Certificate of Coverage </w:t>
      </w:r>
    </w:p>
    <w:bookmarkEnd w:id="1"/>
    <w:p w:rsidR="00057C0C" w:rsidRPr="003F18AA" w:rsidRDefault="00057C0C" w:rsidP="00057C0C">
      <w:pPr>
        <w:pStyle w:val="ListParagraph"/>
        <w:autoSpaceDE w:val="0"/>
        <w:autoSpaceDN w:val="0"/>
        <w:adjustRightInd w:val="0"/>
        <w:ind w:left="1620"/>
        <w:rPr>
          <w:rFonts w:ascii="Arial" w:hAnsi="Arial" w:cs="Arial"/>
          <w:szCs w:val="26"/>
        </w:rPr>
      </w:pPr>
    </w:p>
    <w:p w:rsidR="00E64F8F" w:rsidRPr="003F18AA" w:rsidRDefault="006D1172" w:rsidP="006D1172">
      <w:pPr>
        <w:autoSpaceDE w:val="0"/>
        <w:autoSpaceDN w:val="0"/>
        <w:adjustRightInd w:val="0"/>
        <w:ind w:left="1080"/>
        <w:rPr>
          <w:rFonts w:ascii="Arial" w:hAnsi="Arial" w:cs="Arial"/>
          <w:szCs w:val="26"/>
        </w:rPr>
      </w:pPr>
      <w:r w:rsidRPr="003F18AA">
        <w:rPr>
          <w:rFonts w:ascii="Arial" w:hAnsi="Arial" w:cs="Arial"/>
          <w:szCs w:val="26"/>
          <w:u w:val="single"/>
        </w:rPr>
        <w:t>Motion:</w:t>
      </w:r>
      <w:r w:rsidRPr="003F18AA">
        <w:rPr>
          <w:rFonts w:ascii="Arial" w:hAnsi="Arial" w:cs="Arial"/>
          <w:szCs w:val="26"/>
        </w:rPr>
        <w:tab/>
        <w:t>To approve all listed consent agenda items.</w:t>
      </w:r>
    </w:p>
    <w:p w:rsidR="006D1172" w:rsidRPr="003F18AA" w:rsidRDefault="006D1172" w:rsidP="006D1172">
      <w:pPr>
        <w:autoSpaceDE w:val="0"/>
        <w:autoSpaceDN w:val="0"/>
        <w:adjustRightInd w:val="0"/>
        <w:ind w:left="1080"/>
        <w:rPr>
          <w:rFonts w:ascii="Arial" w:hAnsi="Arial" w:cs="Arial"/>
          <w:szCs w:val="26"/>
        </w:rPr>
      </w:pPr>
    </w:p>
    <w:p w:rsidR="006D1172" w:rsidRPr="003F18AA" w:rsidRDefault="006D1172" w:rsidP="006D1172">
      <w:pPr>
        <w:autoSpaceDE w:val="0"/>
        <w:autoSpaceDN w:val="0"/>
        <w:adjustRightInd w:val="0"/>
        <w:ind w:left="1080"/>
        <w:rPr>
          <w:rFonts w:ascii="Arial" w:hAnsi="Arial" w:cs="Arial"/>
          <w:szCs w:val="26"/>
        </w:rPr>
      </w:pPr>
      <w:r w:rsidRPr="003F18AA">
        <w:rPr>
          <w:rFonts w:ascii="Arial" w:hAnsi="Arial" w:cs="Arial"/>
          <w:szCs w:val="26"/>
          <w:u w:val="single"/>
        </w:rPr>
        <w:t>Action:</w:t>
      </w:r>
      <w:r w:rsidRPr="003F18AA">
        <w:rPr>
          <w:rFonts w:ascii="Arial" w:hAnsi="Arial" w:cs="Arial"/>
          <w:szCs w:val="26"/>
        </w:rPr>
        <w:tab/>
        <w:t xml:space="preserve">Board unanimously approved all items. </w:t>
      </w:r>
    </w:p>
    <w:p w:rsidR="006D1172" w:rsidRPr="003F18AA" w:rsidRDefault="006D1172" w:rsidP="006D1172">
      <w:pPr>
        <w:autoSpaceDE w:val="0"/>
        <w:autoSpaceDN w:val="0"/>
        <w:adjustRightInd w:val="0"/>
        <w:ind w:left="1080"/>
        <w:rPr>
          <w:rFonts w:ascii="Arial" w:hAnsi="Arial" w:cs="Arial"/>
          <w:szCs w:val="26"/>
        </w:rPr>
      </w:pPr>
    </w:p>
    <w:p w:rsidR="006D1172" w:rsidRPr="003F18AA" w:rsidRDefault="006D1172" w:rsidP="006D1172">
      <w:pPr>
        <w:autoSpaceDE w:val="0"/>
        <w:autoSpaceDN w:val="0"/>
        <w:adjustRightInd w:val="0"/>
        <w:ind w:left="1080"/>
        <w:rPr>
          <w:rFonts w:ascii="Arial" w:hAnsi="Arial" w:cs="Arial"/>
          <w:szCs w:val="26"/>
        </w:rPr>
      </w:pPr>
    </w:p>
    <w:p w:rsidR="00064791" w:rsidRPr="003F18AA" w:rsidRDefault="00064791" w:rsidP="009C1EB7">
      <w:pPr>
        <w:pStyle w:val="Heading1"/>
        <w:rPr>
          <w:i/>
        </w:rPr>
      </w:pPr>
      <w:r w:rsidRPr="003F18AA">
        <w:t>University President’s Report</w:t>
      </w:r>
    </w:p>
    <w:p w:rsidR="00C30D80" w:rsidRPr="003F18AA" w:rsidRDefault="00C30D80" w:rsidP="00F67AB6">
      <w:pPr>
        <w:autoSpaceDE w:val="0"/>
        <w:autoSpaceDN w:val="0"/>
        <w:adjustRightInd w:val="0"/>
        <w:rPr>
          <w:rFonts w:ascii="Arial" w:hAnsi="Arial" w:cs="Arial"/>
          <w:color w:val="000000"/>
        </w:rPr>
      </w:pPr>
    </w:p>
    <w:p w:rsidR="006D1172" w:rsidRPr="003F18AA" w:rsidRDefault="00D61AC3" w:rsidP="006D1172">
      <w:pPr>
        <w:autoSpaceDE w:val="0"/>
        <w:autoSpaceDN w:val="0"/>
        <w:adjustRightInd w:val="0"/>
        <w:ind w:left="1080"/>
        <w:rPr>
          <w:rFonts w:ascii="Arial" w:hAnsi="Arial" w:cs="Arial"/>
          <w:color w:val="000000"/>
        </w:rPr>
      </w:pPr>
      <w:r w:rsidRPr="003F18AA">
        <w:rPr>
          <w:rFonts w:ascii="Arial" w:hAnsi="Arial" w:cs="Arial"/>
          <w:color w:val="000000"/>
        </w:rPr>
        <w:t xml:space="preserve">President Judy Sakaki welcomed all Board members and thanked them for their continued service and dedication to Sonoma State University. </w:t>
      </w:r>
    </w:p>
    <w:p w:rsidR="00D61AC3" w:rsidRPr="003F18AA" w:rsidRDefault="00D61AC3" w:rsidP="006D1172">
      <w:pPr>
        <w:autoSpaceDE w:val="0"/>
        <w:autoSpaceDN w:val="0"/>
        <w:adjustRightInd w:val="0"/>
        <w:ind w:left="1080"/>
        <w:rPr>
          <w:rFonts w:ascii="Arial" w:hAnsi="Arial" w:cs="Arial"/>
          <w:color w:val="000000"/>
        </w:rPr>
      </w:pPr>
    </w:p>
    <w:p w:rsidR="00D61AC3" w:rsidRPr="003F18AA" w:rsidRDefault="00D61AC3" w:rsidP="006D1172">
      <w:pPr>
        <w:autoSpaceDE w:val="0"/>
        <w:autoSpaceDN w:val="0"/>
        <w:adjustRightInd w:val="0"/>
        <w:ind w:left="1080"/>
        <w:rPr>
          <w:rFonts w:ascii="Arial" w:hAnsi="Arial" w:cs="Arial"/>
          <w:color w:val="000000"/>
        </w:rPr>
      </w:pPr>
      <w:r w:rsidRPr="003F18AA">
        <w:rPr>
          <w:rFonts w:ascii="Arial" w:hAnsi="Arial" w:cs="Arial"/>
          <w:color w:val="000000"/>
        </w:rPr>
        <w:t>President Sakaki provided the following updates to the Board:</w:t>
      </w:r>
    </w:p>
    <w:p w:rsidR="00D61AC3" w:rsidRPr="003F18AA" w:rsidRDefault="00D61AC3" w:rsidP="006D1172">
      <w:pPr>
        <w:autoSpaceDE w:val="0"/>
        <w:autoSpaceDN w:val="0"/>
        <w:adjustRightInd w:val="0"/>
        <w:ind w:left="1080"/>
        <w:rPr>
          <w:rFonts w:ascii="Arial" w:hAnsi="Arial" w:cs="Arial"/>
          <w:color w:val="000000"/>
        </w:rPr>
      </w:pPr>
    </w:p>
    <w:p w:rsidR="00D61AC3" w:rsidRPr="003F18AA" w:rsidRDefault="00D61AC3" w:rsidP="00D61AC3">
      <w:pPr>
        <w:pStyle w:val="ListParagraph"/>
        <w:numPr>
          <w:ilvl w:val="0"/>
          <w:numId w:val="34"/>
        </w:numPr>
        <w:autoSpaceDE w:val="0"/>
        <w:autoSpaceDN w:val="0"/>
        <w:adjustRightInd w:val="0"/>
        <w:rPr>
          <w:rFonts w:ascii="Arial" w:hAnsi="Arial" w:cs="Arial"/>
          <w:color w:val="000000"/>
        </w:rPr>
      </w:pPr>
      <w:r w:rsidRPr="003F18AA">
        <w:rPr>
          <w:rFonts w:ascii="Arial" w:hAnsi="Arial" w:cs="Arial"/>
          <w:color w:val="000000"/>
        </w:rPr>
        <w:t>SSU welcomed back students, faculty and staff back to campus welcoming a new academic year.  After a long challenging year, it is refreshing to see campus come back to life again.  Move-in weekend welcomed nearly 2,000 residential students into SSU’s residential buildings.</w:t>
      </w:r>
      <w:r w:rsidR="008F63A1" w:rsidRPr="003F18AA">
        <w:rPr>
          <w:rFonts w:ascii="Arial" w:hAnsi="Arial" w:cs="Arial"/>
          <w:color w:val="000000"/>
        </w:rPr>
        <w:t xml:space="preserve">  Campus hosted a Lil’ Big Night this year, which was a smaller rendition of the traditional Big Night carnival that welcomes student’s back to campus every year.</w:t>
      </w:r>
    </w:p>
    <w:p w:rsidR="00D61AC3" w:rsidRPr="003F18AA" w:rsidRDefault="00D61AC3" w:rsidP="00D61AC3">
      <w:pPr>
        <w:pStyle w:val="ListParagraph"/>
        <w:numPr>
          <w:ilvl w:val="0"/>
          <w:numId w:val="34"/>
        </w:numPr>
        <w:autoSpaceDE w:val="0"/>
        <w:autoSpaceDN w:val="0"/>
        <w:adjustRightInd w:val="0"/>
        <w:rPr>
          <w:rFonts w:ascii="Arial" w:hAnsi="Arial" w:cs="Arial"/>
          <w:color w:val="000000"/>
        </w:rPr>
      </w:pPr>
      <w:r w:rsidRPr="003F18AA">
        <w:rPr>
          <w:rFonts w:ascii="Arial" w:hAnsi="Arial" w:cs="Arial"/>
          <w:color w:val="000000"/>
        </w:rPr>
        <w:t>The Green Music Center has been hosting some wonderful events to bring the campus community together including movies on the lawn and upcoming weekend events, The Beach Boys and Boz Scaggs.</w:t>
      </w:r>
    </w:p>
    <w:p w:rsidR="00D61AC3" w:rsidRPr="003F18AA" w:rsidRDefault="00D61AC3" w:rsidP="00D61AC3">
      <w:pPr>
        <w:pStyle w:val="ListParagraph"/>
        <w:numPr>
          <w:ilvl w:val="0"/>
          <w:numId w:val="34"/>
        </w:numPr>
        <w:autoSpaceDE w:val="0"/>
        <w:autoSpaceDN w:val="0"/>
        <w:adjustRightInd w:val="0"/>
        <w:rPr>
          <w:rFonts w:ascii="Arial" w:hAnsi="Arial" w:cs="Arial"/>
          <w:color w:val="000000"/>
        </w:rPr>
      </w:pPr>
      <w:r w:rsidRPr="003F18AA">
        <w:rPr>
          <w:rFonts w:ascii="Arial" w:hAnsi="Arial" w:cs="Arial"/>
          <w:color w:val="000000"/>
        </w:rPr>
        <w:t>Every year the CSU Board of Trustees awards 23 students with the Trustee’s Award, and is the highest recognition of student achievement.  Sonoma State’s nominee is submitted by President Sakaki’s recommendation and this year’s recipient winner is Doshia Dodd, an SSU Master’s student.  The Board of Trustee’s bestowed Dodd the prestigious recognition as a Sycuan Band of the Kumeyaay Nation</w:t>
      </w:r>
      <w:r w:rsidR="00A6558C" w:rsidRPr="003F18AA">
        <w:rPr>
          <w:rFonts w:ascii="Arial" w:hAnsi="Arial" w:cs="Arial"/>
          <w:color w:val="000000"/>
        </w:rPr>
        <w:t xml:space="preserve"> Scholar.</w:t>
      </w:r>
    </w:p>
    <w:p w:rsidR="00AE67EA" w:rsidRPr="003F18AA" w:rsidRDefault="00A6558C" w:rsidP="00AE67EA">
      <w:pPr>
        <w:pStyle w:val="ListParagraph"/>
        <w:numPr>
          <w:ilvl w:val="0"/>
          <w:numId w:val="34"/>
        </w:numPr>
        <w:autoSpaceDE w:val="0"/>
        <w:autoSpaceDN w:val="0"/>
        <w:adjustRightInd w:val="0"/>
        <w:rPr>
          <w:rFonts w:ascii="Arial" w:hAnsi="Arial" w:cs="Arial"/>
          <w:color w:val="000000"/>
        </w:rPr>
      </w:pPr>
      <w:r w:rsidRPr="003F18AA">
        <w:rPr>
          <w:rFonts w:ascii="Arial" w:hAnsi="Arial" w:cs="Arial"/>
          <w:color w:val="000000"/>
        </w:rPr>
        <w:t>Latinx Heritage Month was kicked off this past Wednesday on campus where SSU will celebrate the history, heritage, and contributions of Latinx Americans of past and present.</w:t>
      </w:r>
      <w:r w:rsidR="00DD733A" w:rsidRPr="003F18AA">
        <w:rPr>
          <w:rFonts w:ascii="Arial" w:hAnsi="Arial" w:cs="Arial"/>
          <w:color w:val="000000"/>
        </w:rPr>
        <w:t xml:space="preserve"> Belinda Guadarrama</w:t>
      </w:r>
      <w:r w:rsidR="008F63A1" w:rsidRPr="003F18AA">
        <w:rPr>
          <w:rFonts w:ascii="Arial" w:hAnsi="Arial" w:cs="Arial"/>
          <w:color w:val="000000"/>
        </w:rPr>
        <w:t>, a prominent, local Latina business leader and CEO of Petaluma’s GC Micro</w:t>
      </w:r>
      <w:r w:rsidR="00DD733A" w:rsidRPr="003F18AA">
        <w:rPr>
          <w:rFonts w:ascii="Arial" w:hAnsi="Arial" w:cs="Arial"/>
          <w:color w:val="000000"/>
        </w:rPr>
        <w:t xml:space="preserve"> was</w:t>
      </w:r>
      <w:r w:rsidR="008F63A1" w:rsidRPr="003F18AA">
        <w:rPr>
          <w:rFonts w:ascii="Arial" w:hAnsi="Arial" w:cs="Arial"/>
          <w:color w:val="000000"/>
        </w:rPr>
        <w:t xml:space="preserve"> spotlighted and was the</w:t>
      </w:r>
      <w:r w:rsidR="00DD733A" w:rsidRPr="003F18AA">
        <w:rPr>
          <w:rFonts w:ascii="Arial" w:hAnsi="Arial" w:cs="Arial"/>
          <w:color w:val="000000"/>
        </w:rPr>
        <w:t xml:space="preserve"> keynote speaker to help kick off the celebration.</w:t>
      </w:r>
    </w:p>
    <w:p w:rsidR="00DD733A" w:rsidRPr="003F18AA" w:rsidRDefault="008F63A1" w:rsidP="00AE67EA">
      <w:pPr>
        <w:pStyle w:val="ListParagraph"/>
        <w:numPr>
          <w:ilvl w:val="0"/>
          <w:numId w:val="34"/>
        </w:numPr>
        <w:autoSpaceDE w:val="0"/>
        <w:autoSpaceDN w:val="0"/>
        <w:adjustRightInd w:val="0"/>
        <w:rPr>
          <w:rFonts w:ascii="Arial" w:hAnsi="Arial" w:cs="Arial"/>
          <w:color w:val="000000"/>
        </w:rPr>
      </w:pPr>
      <w:r w:rsidRPr="003F18AA">
        <w:rPr>
          <w:rFonts w:ascii="Arial" w:hAnsi="Arial" w:cs="Arial"/>
          <w:color w:val="000000"/>
        </w:rPr>
        <w:t>At the end of this month on September 29</w:t>
      </w:r>
      <w:r w:rsidRPr="003F18AA">
        <w:rPr>
          <w:rFonts w:ascii="Arial" w:hAnsi="Arial" w:cs="Arial"/>
          <w:color w:val="000000"/>
          <w:vertAlign w:val="superscript"/>
        </w:rPr>
        <w:t>th</w:t>
      </w:r>
      <w:r w:rsidRPr="003F18AA">
        <w:rPr>
          <w:rFonts w:ascii="Arial" w:hAnsi="Arial" w:cs="Arial"/>
          <w:color w:val="000000"/>
        </w:rPr>
        <w:t>, the new CSU Chancellor, Dr. Joseph Castro will be coming to visit Sonoma State University’s campus. Many preparations are being made for the Chancellor’s visit.</w:t>
      </w:r>
    </w:p>
    <w:p w:rsidR="008F63A1" w:rsidRPr="003F18AA" w:rsidRDefault="008F63A1" w:rsidP="008F63A1">
      <w:pPr>
        <w:pStyle w:val="ListParagraph"/>
        <w:numPr>
          <w:ilvl w:val="0"/>
          <w:numId w:val="34"/>
        </w:numPr>
        <w:autoSpaceDE w:val="0"/>
        <w:autoSpaceDN w:val="0"/>
        <w:adjustRightInd w:val="0"/>
        <w:rPr>
          <w:rFonts w:ascii="Arial" w:hAnsi="Arial" w:cs="Arial"/>
          <w:color w:val="000000"/>
        </w:rPr>
      </w:pPr>
      <w:r w:rsidRPr="003F18AA">
        <w:rPr>
          <w:rFonts w:ascii="Arial" w:hAnsi="Arial" w:cs="Arial"/>
          <w:color w:val="000000"/>
        </w:rPr>
        <w:lastRenderedPageBreak/>
        <w:t>The application process for next year’s students is opening up soon this fall.  Campus leadership are optimistic with an increase in transfer student applications but a are looking to increase this next year’s first-time freshman applications to help regain footage in student admissions.</w:t>
      </w:r>
    </w:p>
    <w:p w:rsidR="00A6558C" w:rsidRPr="003F18AA" w:rsidRDefault="00776763" w:rsidP="00D61AC3">
      <w:pPr>
        <w:pStyle w:val="ListParagraph"/>
        <w:numPr>
          <w:ilvl w:val="0"/>
          <w:numId w:val="34"/>
        </w:numPr>
        <w:autoSpaceDE w:val="0"/>
        <w:autoSpaceDN w:val="0"/>
        <w:adjustRightInd w:val="0"/>
        <w:rPr>
          <w:rFonts w:ascii="Arial" w:hAnsi="Arial" w:cs="Arial"/>
          <w:color w:val="000000"/>
        </w:rPr>
      </w:pPr>
      <w:r w:rsidRPr="003F18AA">
        <w:rPr>
          <w:rFonts w:ascii="Arial" w:hAnsi="Arial" w:cs="Arial"/>
          <w:color w:val="000000"/>
        </w:rPr>
        <w:t>Lastly, President Sakaki proudly shared that SSU ranked number one in the conference with the California Collegiate Athletic Association for having the most all-academic selections</w:t>
      </w:r>
      <w:r w:rsidR="008F118B" w:rsidRPr="003F18AA">
        <w:rPr>
          <w:rFonts w:ascii="Arial" w:hAnsi="Arial" w:cs="Arial"/>
          <w:color w:val="000000"/>
        </w:rPr>
        <w:t>.  In addition, the fall 2021 sports have begun for the first time since 2019 and currently the Women’s Soccer Team is off to a great start with a 3-1 record.</w:t>
      </w:r>
    </w:p>
    <w:p w:rsidR="008F118B" w:rsidRPr="003F18AA" w:rsidRDefault="008F118B" w:rsidP="008F118B">
      <w:pPr>
        <w:autoSpaceDE w:val="0"/>
        <w:autoSpaceDN w:val="0"/>
        <w:adjustRightInd w:val="0"/>
        <w:rPr>
          <w:rFonts w:ascii="Arial" w:hAnsi="Arial" w:cs="Arial"/>
          <w:color w:val="000000"/>
        </w:rPr>
      </w:pPr>
    </w:p>
    <w:p w:rsidR="008F118B" w:rsidRPr="003F18AA" w:rsidRDefault="008F118B" w:rsidP="008F118B">
      <w:pPr>
        <w:autoSpaceDE w:val="0"/>
        <w:autoSpaceDN w:val="0"/>
        <w:adjustRightInd w:val="0"/>
        <w:ind w:left="1080"/>
        <w:rPr>
          <w:rFonts w:ascii="Arial" w:hAnsi="Arial" w:cs="Arial"/>
          <w:color w:val="000000"/>
        </w:rPr>
      </w:pPr>
      <w:r w:rsidRPr="003F18AA">
        <w:rPr>
          <w:rFonts w:ascii="Arial" w:hAnsi="Arial" w:cs="Arial"/>
          <w:color w:val="000000"/>
        </w:rPr>
        <w:t xml:space="preserve">President Sakaki opened the floor to Board for any follow up questions. </w:t>
      </w:r>
    </w:p>
    <w:p w:rsidR="008F118B" w:rsidRPr="003F18AA" w:rsidRDefault="008F118B" w:rsidP="008F118B">
      <w:pPr>
        <w:autoSpaceDE w:val="0"/>
        <w:autoSpaceDN w:val="0"/>
        <w:adjustRightInd w:val="0"/>
        <w:ind w:left="1080"/>
        <w:rPr>
          <w:rFonts w:ascii="Arial" w:hAnsi="Arial" w:cs="Arial"/>
          <w:color w:val="000000"/>
        </w:rPr>
      </w:pPr>
    </w:p>
    <w:p w:rsidR="008F118B" w:rsidRPr="003F18AA" w:rsidRDefault="008F118B" w:rsidP="008F118B">
      <w:pPr>
        <w:autoSpaceDE w:val="0"/>
        <w:autoSpaceDN w:val="0"/>
        <w:adjustRightInd w:val="0"/>
        <w:ind w:left="1080"/>
        <w:rPr>
          <w:rFonts w:ascii="Arial" w:hAnsi="Arial" w:cs="Arial"/>
          <w:b/>
          <w:color w:val="000000"/>
        </w:rPr>
      </w:pPr>
    </w:p>
    <w:p w:rsidR="008F118B" w:rsidRPr="003F18AA" w:rsidRDefault="008F118B" w:rsidP="009C1EB7">
      <w:pPr>
        <w:pStyle w:val="Heading1"/>
      </w:pPr>
      <w:r w:rsidRPr="003F18AA">
        <w:t xml:space="preserve">Student Update </w:t>
      </w:r>
    </w:p>
    <w:p w:rsidR="008F118B" w:rsidRPr="003F18AA" w:rsidRDefault="008F118B" w:rsidP="008F118B">
      <w:pPr>
        <w:pStyle w:val="ListParagraph"/>
        <w:ind w:left="1080"/>
        <w:rPr>
          <w:rFonts w:ascii="Arial" w:hAnsi="Arial" w:cs="Arial"/>
          <w:i/>
          <w:szCs w:val="26"/>
        </w:rPr>
      </w:pPr>
      <w:r w:rsidRPr="003F18AA">
        <w:rPr>
          <w:rFonts w:ascii="Arial" w:hAnsi="Arial" w:cs="Arial"/>
          <w:i/>
          <w:szCs w:val="26"/>
        </w:rPr>
        <w:t>(moved due to timing)</w:t>
      </w:r>
    </w:p>
    <w:p w:rsidR="008F118B" w:rsidRPr="003F18AA" w:rsidRDefault="008F118B" w:rsidP="008F118B">
      <w:pPr>
        <w:pStyle w:val="ListParagraph"/>
        <w:ind w:left="1080"/>
        <w:rPr>
          <w:rFonts w:ascii="Arial" w:hAnsi="Arial" w:cs="Arial"/>
        </w:rPr>
      </w:pPr>
    </w:p>
    <w:p w:rsidR="00DB425C" w:rsidRPr="003F18AA" w:rsidRDefault="008F63A1" w:rsidP="008F118B">
      <w:pPr>
        <w:pStyle w:val="ListParagraph"/>
        <w:ind w:left="1080"/>
        <w:rPr>
          <w:rFonts w:ascii="Arial" w:hAnsi="Arial" w:cs="Arial"/>
        </w:rPr>
      </w:pPr>
      <w:r w:rsidRPr="003F18AA">
        <w:rPr>
          <w:rFonts w:ascii="Arial" w:hAnsi="Arial" w:cs="Arial"/>
        </w:rPr>
        <w:t>Noelia Brambila</w:t>
      </w:r>
      <w:r w:rsidR="00DB425C" w:rsidRPr="003F18AA">
        <w:rPr>
          <w:rFonts w:ascii="Arial" w:hAnsi="Arial" w:cs="Arial"/>
        </w:rPr>
        <w:t>, Associated Student’s President reported to the Board on the following items:</w:t>
      </w:r>
    </w:p>
    <w:p w:rsidR="00DB425C" w:rsidRPr="003F18AA" w:rsidRDefault="00DB425C" w:rsidP="008F118B">
      <w:pPr>
        <w:pStyle w:val="ListParagraph"/>
        <w:ind w:left="1080"/>
        <w:rPr>
          <w:rFonts w:ascii="Arial" w:hAnsi="Arial" w:cs="Arial"/>
        </w:rPr>
      </w:pPr>
    </w:p>
    <w:p w:rsidR="008F63A1" w:rsidRPr="003F18AA" w:rsidRDefault="00DB425C" w:rsidP="00DB425C">
      <w:pPr>
        <w:pStyle w:val="ListParagraph"/>
        <w:numPr>
          <w:ilvl w:val="0"/>
          <w:numId w:val="35"/>
        </w:numPr>
        <w:rPr>
          <w:rFonts w:ascii="Arial" w:hAnsi="Arial" w:cs="Arial"/>
        </w:rPr>
      </w:pPr>
      <w:r w:rsidRPr="003F18AA">
        <w:rPr>
          <w:rFonts w:ascii="Arial" w:hAnsi="Arial" w:cs="Arial"/>
        </w:rPr>
        <w:t xml:space="preserve">Student Basic Needs continues to be the primary focus for AS.  Continued support for students facing food and housing insecurity remains in demand. AS offers a 7-day hotel stay program as well as offering needed groceries. </w:t>
      </w:r>
    </w:p>
    <w:p w:rsidR="00DB425C" w:rsidRPr="003F18AA" w:rsidRDefault="00DB425C" w:rsidP="00DB425C">
      <w:pPr>
        <w:pStyle w:val="ListParagraph"/>
        <w:numPr>
          <w:ilvl w:val="0"/>
          <w:numId w:val="35"/>
        </w:numPr>
        <w:rPr>
          <w:rFonts w:ascii="Arial" w:hAnsi="Arial" w:cs="Arial"/>
        </w:rPr>
      </w:pPr>
      <w:r w:rsidRPr="003F18AA">
        <w:rPr>
          <w:rFonts w:ascii="Arial" w:hAnsi="Arial" w:cs="Arial"/>
        </w:rPr>
        <w:t>AS is looking at on-campus fees students are required to pay and how they can possibly minimize those fees for students</w:t>
      </w:r>
      <w:r w:rsidR="00080869" w:rsidRPr="003F18AA">
        <w:rPr>
          <w:rFonts w:ascii="Arial" w:hAnsi="Arial" w:cs="Arial"/>
        </w:rPr>
        <w:t xml:space="preserve"> as well as seeking greater </w:t>
      </w:r>
      <w:r w:rsidRPr="003F18AA">
        <w:rPr>
          <w:rFonts w:ascii="Arial" w:hAnsi="Arial" w:cs="Arial"/>
        </w:rPr>
        <w:t xml:space="preserve">detail and how that student fee money is being used. </w:t>
      </w:r>
    </w:p>
    <w:p w:rsidR="00DB425C" w:rsidRPr="003F18AA" w:rsidRDefault="00DB425C" w:rsidP="00DB425C">
      <w:pPr>
        <w:pStyle w:val="ListParagraph"/>
        <w:numPr>
          <w:ilvl w:val="0"/>
          <w:numId w:val="35"/>
        </w:numPr>
        <w:rPr>
          <w:rFonts w:ascii="Arial" w:hAnsi="Arial" w:cs="Arial"/>
        </w:rPr>
      </w:pPr>
      <w:r w:rsidRPr="003F18AA">
        <w:rPr>
          <w:rFonts w:ascii="Arial" w:hAnsi="Arial" w:cs="Arial"/>
        </w:rPr>
        <w:t>With more students on campus, there is a desire for more activities and ‘things to do’.  AS is looking into how to tick up events and give more for students to participate in.  Students are wanting to get back to a normal way of living on campus as much as possible.</w:t>
      </w:r>
    </w:p>
    <w:p w:rsidR="00DB425C" w:rsidRPr="003F18AA" w:rsidRDefault="00DB425C" w:rsidP="00DB425C">
      <w:pPr>
        <w:pStyle w:val="ListParagraph"/>
        <w:numPr>
          <w:ilvl w:val="0"/>
          <w:numId w:val="35"/>
        </w:numPr>
        <w:rPr>
          <w:rFonts w:ascii="Arial" w:hAnsi="Arial" w:cs="Arial"/>
        </w:rPr>
      </w:pPr>
      <w:r w:rsidRPr="003F18AA">
        <w:rPr>
          <w:rFonts w:ascii="Arial" w:hAnsi="Arial" w:cs="Arial"/>
        </w:rPr>
        <w:t>Students are being encouraged to get vaccinated against COVID.  COVID testing is currently available on campus 3 days/week.</w:t>
      </w:r>
    </w:p>
    <w:p w:rsidR="00DB425C" w:rsidRPr="003F18AA" w:rsidRDefault="00DB425C" w:rsidP="00DB425C">
      <w:pPr>
        <w:pStyle w:val="ListParagraph"/>
        <w:numPr>
          <w:ilvl w:val="0"/>
          <w:numId w:val="35"/>
        </w:numPr>
        <w:rPr>
          <w:rFonts w:ascii="Arial" w:hAnsi="Arial" w:cs="Arial"/>
        </w:rPr>
      </w:pPr>
      <w:r w:rsidRPr="003F18AA">
        <w:rPr>
          <w:rFonts w:ascii="Arial" w:hAnsi="Arial" w:cs="Arial"/>
        </w:rPr>
        <w:t xml:space="preserve">Brambila noted the surrounding community has been very welcoming to the return of students on campus.  Students have been appreciative of the warm reception back. </w:t>
      </w:r>
    </w:p>
    <w:p w:rsidR="00DB425C" w:rsidRPr="003F18AA" w:rsidRDefault="00DB425C" w:rsidP="00DB425C">
      <w:pPr>
        <w:pStyle w:val="ListParagraph"/>
        <w:numPr>
          <w:ilvl w:val="0"/>
          <w:numId w:val="35"/>
        </w:numPr>
        <w:rPr>
          <w:rFonts w:ascii="Arial" w:hAnsi="Arial" w:cs="Arial"/>
        </w:rPr>
      </w:pPr>
      <w:r w:rsidRPr="003F18AA">
        <w:rPr>
          <w:rFonts w:ascii="Arial" w:hAnsi="Arial" w:cs="Arial"/>
        </w:rPr>
        <w:t>Brambila also excitedly shared her first interaction with a potential donor in support of the basic needs program.</w:t>
      </w:r>
    </w:p>
    <w:p w:rsidR="008F118B" w:rsidRPr="003F18AA" w:rsidRDefault="008F118B" w:rsidP="008F118B">
      <w:pPr>
        <w:pStyle w:val="ListParagraph"/>
        <w:ind w:left="1080"/>
        <w:rPr>
          <w:rFonts w:ascii="Arial" w:hAnsi="Arial" w:cs="Arial"/>
        </w:rPr>
      </w:pPr>
    </w:p>
    <w:p w:rsidR="006D1172" w:rsidRPr="003F18AA" w:rsidRDefault="006D1172" w:rsidP="00F67AB6">
      <w:pPr>
        <w:autoSpaceDE w:val="0"/>
        <w:autoSpaceDN w:val="0"/>
        <w:adjustRightInd w:val="0"/>
        <w:rPr>
          <w:rFonts w:ascii="Arial" w:hAnsi="Arial" w:cs="Arial"/>
          <w:b/>
          <w:color w:val="000000"/>
        </w:rPr>
      </w:pPr>
    </w:p>
    <w:p w:rsidR="00F505BF" w:rsidRPr="003F18AA" w:rsidRDefault="00F67AB6" w:rsidP="009C1EB7">
      <w:pPr>
        <w:pStyle w:val="Heading1"/>
        <w:rPr>
          <w:color w:val="FF0000"/>
        </w:rPr>
      </w:pPr>
      <w:r w:rsidRPr="003F18AA">
        <w:rPr>
          <w:szCs w:val="26"/>
        </w:rPr>
        <w:t>Conflict</w:t>
      </w:r>
      <w:r w:rsidRPr="003F18AA">
        <w:t xml:space="preserve"> of Interest / </w:t>
      </w:r>
      <w:r w:rsidR="007B6C16" w:rsidRPr="003F18AA">
        <w:t>Non-Profit</w:t>
      </w:r>
      <w:r w:rsidRPr="003F18AA">
        <w:t xml:space="preserve"> Integrity Act Annual Presentat</w:t>
      </w:r>
      <w:r w:rsidR="00EE2D2D" w:rsidRPr="003F18AA">
        <w:t>ion</w:t>
      </w:r>
    </w:p>
    <w:p w:rsidR="00DB425C" w:rsidRPr="003F18AA" w:rsidRDefault="008B6978" w:rsidP="00860148">
      <w:pPr>
        <w:ind w:left="1080"/>
        <w:rPr>
          <w:rFonts w:ascii="Arial" w:hAnsi="Arial" w:cs="Arial"/>
          <w:i/>
          <w:sz w:val="23"/>
          <w:szCs w:val="23"/>
        </w:rPr>
      </w:pPr>
      <w:r w:rsidRPr="003F18AA">
        <w:rPr>
          <w:rFonts w:ascii="Arial" w:hAnsi="Arial" w:cs="Arial"/>
          <w:i/>
          <w:sz w:val="23"/>
          <w:szCs w:val="23"/>
        </w:rPr>
        <w:t>(see 9.17.21 meeting packet)</w:t>
      </w:r>
    </w:p>
    <w:p w:rsidR="008B6978" w:rsidRPr="003F18AA" w:rsidRDefault="008B6978" w:rsidP="00860148">
      <w:pPr>
        <w:ind w:left="1080"/>
        <w:rPr>
          <w:rFonts w:ascii="Arial" w:hAnsi="Arial" w:cs="Arial"/>
          <w:i/>
          <w:sz w:val="23"/>
          <w:szCs w:val="23"/>
        </w:rPr>
      </w:pPr>
    </w:p>
    <w:p w:rsidR="008B6978" w:rsidRPr="003F18AA" w:rsidRDefault="008B6978" w:rsidP="00860148">
      <w:pPr>
        <w:ind w:left="1080"/>
        <w:rPr>
          <w:rFonts w:ascii="Arial" w:hAnsi="Arial" w:cs="Arial"/>
          <w:sz w:val="23"/>
          <w:szCs w:val="23"/>
        </w:rPr>
      </w:pPr>
      <w:r w:rsidRPr="003F18AA">
        <w:rPr>
          <w:rFonts w:ascii="Arial" w:hAnsi="Arial" w:cs="Arial"/>
          <w:sz w:val="23"/>
          <w:szCs w:val="23"/>
        </w:rPr>
        <w:t>Perez introduced Mr. Jeremy Olsan, SSUF Counsel from Olsan Law, Inc.</w:t>
      </w:r>
    </w:p>
    <w:p w:rsidR="008B6978" w:rsidRPr="003F18AA" w:rsidRDefault="008B6978" w:rsidP="00860148">
      <w:pPr>
        <w:ind w:left="1080"/>
        <w:rPr>
          <w:rFonts w:ascii="Arial" w:hAnsi="Arial" w:cs="Arial"/>
          <w:sz w:val="23"/>
          <w:szCs w:val="23"/>
        </w:rPr>
      </w:pPr>
    </w:p>
    <w:p w:rsidR="008B6978" w:rsidRPr="003F18AA" w:rsidRDefault="008B6978" w:rsidP="00860148">
      <w:pPr>
        <w:ind w:left="1080"/>
        <w:rPr>
          <w:rFonts w:ascii="Arial" w:hAnsi="Arial" w:cs="Arial"/>
          <w:sz w:val="23"/>
          <w:szCs w:val="23"/>
        </w:rPr>
      </w:pPr>
      <w:r w:rsidRPr="003F18AA">
        <w:rPr>
          <w:rFonts w:ascii="Arial" w:hAnsi="Arial" w:cs="Arial"/>
          <w:sz w:val="23"/>
          <w:szCs w:val="23"/>
        </w:rPr>
        <w:t xml:space="preserve">Olsan </w:t>
      </w:r>
      <w:r w:rsidR="002D1A64" w:rsidRPr="003F18AA">
        <w:rPr>
          <w:rFonts w:ascii="Arial" w:hAnsi="Arial" w:cs="Arial"/>
          <w:sz w:val="23"/>
          <w:szCs w:val="23"/>
        </w:rPr>
        <w:t xml:space="preserve">noted that although the Nonprofit Integrity Act hasn’t changed much since he last presented, he encouraged all to read through. He next </w:t>
      </w:r>
      <w:r w:rsidRPr="003F18AA">
        <w:rPr>
          <w:rFonts w:ascii="Arial" w:hAnsi="Arial" w:cs="Arial"/>
          <w:sz w:val="23"/>
          <w:szCs w:val="23"/>
        </w:rPr>
        <w:t xml:space="preserve">directed Board </w:t>
      </w:r>
      <w:r w:rsidR="00B6596C" w:rsidRPr="003F18AA">
        <w:rPr>
          <w:rFonts w:ascii="Arial" w:hAnsi="Arial" w:cs="Arial"/>
          <w:sz w:val="23"/>
          <w:szCs w:val="23"/>
        </w:rPr>
        <w:t xml:space="preserve">members </w:t>
      </w:r>
      <w:r w:rsidRPr="003F18AA">
        <w:rPr>
          <w:rFonts w:ascii="Arial" w:hAnsi="Arial" w:cs="Arial"/>
          <w:sz w:val="23"/>
          <w:szCs w:val="23"/>
        </w:rPr>
        <w:t xml:space="preserve">to the Board Responsibility and Non-Profit Integrity Act letter he provided and focused </w:t>
      </w:r>
      <w:r w:rsidR="0066779C" w:rsidRPr="003F18AA">
        <w:rPr>
          <w:rFonts w:ascii="Arial" w:hAnsi="Arial" w:cs="Arial"/>
          <w:sz w:val="23"/>
          <w:szCs w:val="23"/>
        </w:rPr>
        <w:t>on</w:t>
      </w:r>
      <w:r w:rsidRPr="003F18AA">
        <w:rPr>
          <w:rFonts w:ascii="Arial" w:hAnsi="Arial" w:cs="Arial"/>
          <w:sz w:val="23"/>
          <w:szCs w:val="23"/>
        </w:rPr>
        <w:t xml:space="preserve"> two different areas</w:t>
      </w:r>
      <w:r w:rsidR="00E60D06" w:rsidRPr="003F18AA">
        <w:rPr>
          <w:rFonts w:ascii="Arial" w:hAnsi="Arial" w:cs="Arial"/>
          <w:sz w:val="23"/>
          <w:szCs w:val="23"/>
        </w:rPr>
        <w:t>:</w:t>
      </w:r>
    </w:p>
    <w:p w:rsidR="008B6978" w:rsidRPr="003F18AA" w:rsidRDefault="00E60D06" w:rsidP="008B6978">
      <w:pPr>
        <w:pStyle w:val="ListParagraph"/>
        <w:numPr>
          <w:ilvl w:val="0"/>
          <w:numId w:val="36"/>
        </w:numPr>
        <w:rPr>
          <w:rFonts w:ascii="Arial" w:hAnsi="Arial" w:cs="Arial"/>
          <w:sz w:val="23"/>
          <w:szCs w:val="23"/>
        </w:rPr>
      </w:pPr>
      <w:r w:rsidRPr="003F18AA">
        <w:rPr>
          <w:rFonts w:ascii="Arial" w:hAnsi="Arial" w:cs="Arial"/>
          <w:sz w:val="23"/>
          <w:szCs w:val="23"/>
        </w:rPr>
        <w:t>P</w:t>
      </w:r>
      <w:r w:rsidR="008B6978" w:rsidRPr="003F18AA">
        <w:rPr>
          <w:rFonts w:ascii="Arial" w:hAnsi="Arial" w:cs="Arial"/>
          <w:sz w:val="23"/>
          <w:szCs w:val="23"/>
        </w:rPr>
        <w:t xml:space="preserve">age 2 of </w:t>
      </w:r>
      <w:r w:rsidR="002D1A64" w:rsidRPr="003F18AA">
        <w:rPr>
          <w:rFonts w:ascii="Arial" w:hAnsi="Arial" w:cs="Arial"/>
          <w:sz w:val="23"/>
          <w:szCs w:val="23"/>
        </w:rPr>
        <w:t>document</w:t>
      </w:r>
      <w:r w:rsidR="008B6978" w:rsidRPr="003F18AA">
        <w:rPr>
          <w:rFonts w:ascii="Arial" w:hAnsi="Arial" w:cs="Arial"/>
          <w:sz w:val="23"/>
          <w:szCs w:val="23"/>
        </w:rPr>
        <w:t xml:space="preserve"> - noting Board members, generally speaking, regularly and diligently prepare for and attend Board meetings, disclose conflicts of interest regarding Board matters and recuse themselves prior to Board taking action on the matter, act in </w:t>
      </w:r>
      <w:r w:rsidR="008B6978" w:rsidRPr="003F18AA">
        <w:rPr>
          <w:rFonts w:ascii="Arial" w:hAnsi="Arial" w:cs="Arial"/>
          <w:sz w:val="23"/>
          <w:szCs w:val="23"/>
        </w:rPr>
        <w:lastRenderedPageBreak/>
        <w:t>good faith add in a manner that reasonably believe to be in the best interest of the Foundation, make reasonable inquiries where a reasonable person would make such an inquiry, and vote “no” where conclusion is made that a proposed Board action is inappropriate, duties are fulfilled and conduct will be above reproach.  Board members are generally not responsible for errors in judgement, so long as in reaching a decision a degree of care has been exercised</w:t>
      </w:r>
      <w:r w:rsidR="002D1A64" w:rsidRPr="003F18AA">
        <w:rPr>
          <w:rFonts w:ascii="Arial" w:hAnsi="Arial" w:cs="Arial"/>
          <w:sz w:val="23"/>
          <w:szCs w:val="23"/>
        </w:rPr>
        <w:t xml:space="preserve">.  </w:t>
      </w:r>
    </w:p>
    <w:p w:rsidR="002D1A64" w:rsidRPr="003F18AA" w:rsidRDefault="002D1A64" w:rsidP="008B6978">
      <w:pPr>
        <w:pStyle w:val="ListParagraph"/>
        <w:numPr>
          <w:ilvl w:val="0"/>
          <w:numId w:val="36"/>
        </w:numPr>
        <w:rPr>
          <w:rFonts w:ascii="Arial" w:hAnsi="Arial" w:cs="Arial"/>
          <w:sz w:val="23"/>
          <w:szCs w:val="23"/>
        </w:rPr>
      </w:pPr>
      <w:r w:rsidRPr="003F18AA">
        <w:rPr>
          <w:rFonts w:ascii="Arial" w:hAnsi="Arial" w:cs="Arial"/>
          <w:sz w:val="23"/>
          <w:szCs w:val="23"/>
        </w:rPr>
        <w:t>Page 9 of document reviewed</w:t>
      </w:r>
      <w:r w:rsidR="00E60D06" w:rsidRPr="003F18AA">
        <w:rPr>
          <w:rFonts w:ascii="Arial" w:hAnsi="Arial" w:cs="Arial"/>
          <w:sz w:val="23"/>
          <w:szCs w:val="23"/>
        </w:rPr>
        <w:t>,</w:t>
      </w:r>
      <w:r w:rsidRPr="003F18AA">
        <w:rPr>
          <w:rFonts w:ascii="Arial" w:hAnsi="Arial" w:cs="Arial"/>
          <w:sz w:val="23"/>
          <w:szCs w:val="23"/>
        </w:rPr>
        <w:t xml:space="preserve"> covering Nonprofit Integrity Act responsibilities of Board and specifics involving Audit Committee and Investment/Finance Committee requirements as well as</w:t>
      </w:r>
      <w:r w:rsidR="00E60D06" w:rsidRPr="003F18AA">
        <w:rPr>
          <w:rFonts w:ascii="Arial" w:hAnsi="Arial" w:cs="Arial"/>
          <w:sz w:val="23"/>
          <w:szCs w:val="23"/>
        </w:rPr>
        <w:t xml:space="preserve"> information on</w:t>
      </w:r>
      <w:r w:rsidRPr="003F18AA">
        <w:rPr>
          <w:rFonts w:ascii="Arial" w:hAnsi="Arial" w:cs="Arial"/>
          <w:sz w:val="23"/>
          <w:szCs w:val="23"/>
        </w:rPr>
        <w:t xml:space="preserve"> misrepresentation of the Board and University.</w:t>
      </w:r>
    </w:p>
    <w:p w:rsidR="002D1A64" w:rsidRPr="003F18AA" w:rsidRDefault="002D1A64" w:rsidP="002D1A64">
      <w:pPr>
        <w:rPr>
          <w:rFonts w:ascii="Arial" w:hAnsi="Arial" w:cs="Arial"/>
          <w:sz w:val="23"/>
          <w:szCs w:val="23"/>
        </w:rPr>
      </w:pPr>
    </w:p>
    <w:p w:rsidR="002D1A64" w:rsidRPr="003F18AA" w:rsidRDefault="002D1A64" w:rsidP="002D1A64">
      <w:pPr>
        <w:ind w:left="1080"/>
        <w:rPr>
          <w:rFonts w:ascii="Arial" w:hAnsi="Arial" w:cs="Arial"/>
          <w:sz w:val="23"/>
          <w:szCs w:val="23"/>
        </w:rPr>
      </w:pPr>
      <w:r w:rsidRPr="003F18AA">
        <w:rPr>
          <w:rFonts w:ascii="Arial" w:hAnsi="Arial" w:cs="Arial"/>
          <w:sz w:val="23"/>
          <w:szCs w:val="23"/>
        </w:rPr>
        <w:t xml:space="preserve">In sum, Olsan encouraged all to complete the last page and sign their agreement and return to staff as soon as possible. </w:t>
      </w:r>
    </w:p>
    <w:p w:rsidR="002D1A64" w:rsidRPr="003F18AA" w:rsidRDefault="002D1A64" w:rsidP="002D1A64">
      <w:pPr>
        <w:ind w:left="1080"/>
        <w:rPr>
          <w:rFonts w:ascii="Arial" w:hAnsi="Arial" w:cs="Arial"/>
          <w:sz w:val="23"/>
          <w:szCs w:val="23"/>
        </w:rPr>
      </w:pPr>
    </w:p>
    <w:p w:rsidR="002D1A64" w:rsidRPr="003F18AA" w:rsidRDefault="002D1A64" w:rsidP="002D1A64">
      <w:pPr>
        <w:ind w:left="1080"/>
        <w:rPr>
          <w:rFonts w:ascii="Arial" w:hAnsi="Arial" w:cs="Arial"/>
          <w:sz w:val="23"/>
          <w:szCs w:val="23"/>
        </w:rPr>
      </w:pPr>
      <w:r w:rsidRPr="003F18AA">
        <w:rPr>
          <w:rFonts w:ascii="Arial" w:hAnsi="Arial" w:cs="Arial"/>
          <w:sz w:val="23"/>
          <w:szCs w:val="23"/>
        </w:rPr>
        <w:t>Olsan opened the floor for any Board questions.</w:t>
      </w:r>
    </w:p>
    <w:p w:rsidR="002D1A64" w:rsidRPr="003F18AA" w:rsidRDefault="002D1A64" w:rsidP="002D1A64">
      <w:pPr>
        <w:rPr>
          <w:rFonts w:ascii="Arial" w:hAnsi="Arial" w:cs="Arial"/>
          <w:sz w:val="23"/>
          <w:szCs w:val="23"/>
        </w:rPr>
      </w:pPr>
      <w:r w:rsidRPr="003F18AA">
        <w:rPr>
          <w:rFonts w:ascii="Arial" w:hAnsi="Arial" w:cs="Arial"/>
          <w:sz w:val="23"/>
          <w:szCs w:val="23"/>
        </w:rPr>
        <w:t xml:space="preserve"> </w:t>
      </w:r>
    </w:p>
    <w:p w:rsidR="00DB425C" w:rsidRPr="003F18AA" w:rsidRDefault="00DB425C" w:rsidP="00DB425C">
      <w:pPr>
        <w:rPr>
          <w:rFonts w:ascii="Arial" w:hAnsi="Arial" w:cs="Arial"/>
          <w:b/>
          <w:color w:val="FF0000"/>
          <w:sz w:val="23"/>
          <w:szCs w:val="23"/>
        </w:rPr>
      </w:pPr>
    </w:p>
    <w:p w:rsidR="002D1A64" w:rsidRPr="003F18AA" w:rsidRDefault="00E355CE" w:rsidP="009C1EB7">
      <w:pPr>
        <w:pStyle w:val="Heading1"/>
      </w:pPr>
      <w:r w:rsidRPr="003F18AA">
        <w:t>Committee Reports</w:t>
      </w:r>
    </w:p>
    <w:p w:rsidR="002D1A64" w:rsidRPr="003F18AA" w:rsidRDefault="002D1A64" w:rsidP="002D1A64">
      <w:pPr>
        <w:pStyle w:val="ListParagraph"/>
        <w:ind w:left="1080"/>
        <w:rPr>
          <w:rFonts w:ascii="Arial" w:hAnsi="Arial" w:cs="Arial"/>
          <w:i/>
          <w:szCs w:val="26"/>
        </w:rPr>
      </w:pPr>
      <w:r w:rsidRPr="003F18AA">
        <w:rPr>
          <w:rFonts w:ascii="Arial" w:hAnsi="Arial" w:cs="Arial"/>
          <w:i/>
          <w:szCs w:val="26"/>
        </w:rPr>
        <w:t>(see 9.17.21 meeting packet)</w:t>
      </w:r>
    </w:p>
    <w:p w:rsidR="00F67AB6" w:rsidRPr="003F18AA" w:rsidRDefault="006E7C20" w:rsidP="002D1A64">
      <w:pPr>
        <w:pStyle w:val="ListParagraph"/>
        <w:ind w:left="1080"/>
        <w:rPr>
          <w:rFonts w:ascii="Arial" w:hAnsi="Arial" w:cs="Arial"/>
          <w:b/>
          <w:szCs w:val="26"/>
        </w:rPr>
      </w:pPr>
      <w:r w:rsidRPr="003F18AA">
        <w:rPr>
          <w:rFonts w:ascii="Arial" w:hAnsi="Arial" w:cs="Arial"/>
          <w:b/>
          <w:szCs w:val="26"/>
        </w:rPr>
        <w:t xml:space="preserve"> </w:t>
      </w:r>
    </w:p>
    <w:p w:rsidR="00CB1FA9" w:rsidRPr="003F18AA" w:rsidRDefault="00CB1FA9" w:rsidP="009C1EB7">
      <w:pPr>
        <w:pStyle w:val="Subheading"/>
        <w:rPr>
          <w:color w:val="FF0000"/>
        </w:rPr>
      </w:pPr>
      <w:r w:rsidRPr="003F18AA">
        <w:t>Executive Committee Report</w:t>
      </w:r>
    </w:p>
    <w:p w:rsidR="0055387D" w:rsidRPr="003F18AA" w:rsidRDefault="00E60D06" w:rsidP="00E60D06">
      <w:pPr>
        <w:ind w:left="1080"/>
        <w:rPr>
          <w:rFonts w:ascii="Arial" w:hAnsi="Arial" w:cs="Arial"/>
          <w:szCs w:val="26"/>
        </w:rPr>
      </w:pPr>
      <w:r w:rsidRPr="003F18AA">
        <w:rPr>
          <w:rFonts w:ascii="Arial" w:hAnsi="Arial" w:cs="Arial"/>
          <w:szCs w:val="26"/>
        </w:rPr>
        <w:t>Ian Hannah noted that Committee focused on p</w:t>
      </w:r>
      <w:r w:rsidR="00E64F8F" w:rsidRPr="003F18AA">
        <w:rPr>
          <w:rFonts w:ascii="Arial" w:hAnsi="Arial" w:cs="Arial"/>
          <w:szCs w:val="26"/>
        </w:rPr>
        <w:t xml:space="preserve">reparation for today’s meeting and review </w:t>
      </w:r>
      <w:r w:rsidR="00B6596C" w:rsidRPr="003F18AA">
        <w:rPr>
          <w:rFonts w:ascii="Arial" w:hAnsi="Arial" w:cs="Arial"/>
          <w:szCs w:val="26"/>
        </w:rPr>
        <w:t xml:space="preserve">of the schedule for </w:t>
      </w:r>
      <w:r w:rsidR="00E64F8F" w:rsidRPr="003F18AA">
        <w:rPr>
          <w:rFonts w:ascii="Arial" w:hAnsi="Arial" w:cs="Arial"/>
          <w:szCs w:val="26"/>
        </w:rPr>
        <w:t>future Special Presentation topics</w:t>
      </w:r>
      <w:r w:rsidRPr="003F18AA">
        <w:rPr>
          <w:rFonts w:ascii="Arial" w:hAnsi="Arial" w:cs="Arial"/>
          <w:szCs w:val="26"/>
        </w:rPr>
        <w:t>.  He shared that Committee agreed to move the</w:t>
      </w:r>
      <w:r w:rsidR="0055387D" w:rsidRPr="003F18AA">
        <w:rPr>
          <w:rFonts w:ascii="Arial" w:hAnsi="Arial" w:cs="Arial"/>
          <w:szCs w:val="26"/>
        </w:rPr>
        <w:t xml:space="preserve"> presentation on the remodel of Stevenson Hall to December Board meeting due to presentations today by SSUF Counsel and SSUF’s financial auditor</w:t>
      </w:r>
      <w:r w:rsidRPr="003F18AA">
        <w:rPr>
          <w:rFonts w:ascii="Arial" w:hAnsi="Arial" w:cs="Arial"/>
          <w:szCs w:val="26"/>
        </w:rPr>
        <w:t>.</w:t>
      </w:r>
    </w:p>
    <w:p w:rsidR="00E64F8F" w:rsidRPr="003F18AA" w:rsidRDefault="00E64F8F" w:rsidP="00E64F8F">
      <w:pPr>
        <w:pStyle w:val="ListParagraph"/>
        <w:ind w:left="2520"/>
        <w:rPr>
          <w:rFonts w:ascii="Arial" w:hAnsi="Arial" w:cs="Arial"/>
          <w:color w:val="FF0000"/>
          <w:szCs w:val="26"/>
        </w:rPr>
      </w:pPr>
    </w:p>
    <w:p w:rsidR="00A031AE" w:rsidRPr="003F18AA" w:rsidRDefault="00F600B6" w:rsidP="009C1EB7">
      <w:pPr>
        <w:pStyle w:val="Subheading"/>
        <w:rPr>
          <w:color w:val="FF0000"/>
        </w:rPr>
      </w:pPr>
      <w:r w:rsidRPr="003F18AA">
        <w:t xml:space="preserve">Joint </w:t>
      </w:r>
      <w:r w:rsidR="00CB1FA9" w:rsidRPr="003F18AA">
        <w:t xml:space="preserve">Philanthropy &amp; </w:t>
      </w:r>
      <w:r w:rsidR="00D445F2" w:rsidRPr="003F18AA">
        <w:t>Governance Committee Report</w:t>
      </w:r>
      <w:r w:rsidR="00BC6E2F" w:rsidRPr="003F18AA">
        <w:rPr>
          <w:color w:val="FF0000"/>
        </w:rPr>
        <w:t xml:space="preserve"> </w:t>
      </w:r>
    </w:p>
    <w:p w:rsidR="00EB656F" w:rsidRPr="003F18AA" w:rsidRDefault="00E60D06" w:rsidP="00E60D06">
      <w:pPr>
        <w:ind w:left="1080"/>
        <w:rPr>
          <w:rFonts w:ascii="Arial" w:hAnsi="Arial" w:cs="Arial"/>
          <w:szCs w:val="26"/>
        </w:rPr>
      </w:pPr>
      <w:r w:rsidRPr="003F18AA">
        <w:rPr>
          <w:rFonts w:ascii="Arial" w:hAnsi="Arial" w:cs="Arial"/>
          <w:szCs w:val="26"/>
        </w:rPr>
        <w:t xml:space="preserve">Perez reported that the Committees </w:t>
      </w:r>
      <w:r w:rsidR="00EB656F" w:rsidRPr="003F18AA">
        <w:rPr>
          <w:rFonts w:ascii="Arial" w:hAnsi="Arial" w:cs="Arial"/>
          <w:szCs w:val="26"/>
        </w:rPr>
        <w:t>continued discussion on the following areas:</w:t>
      </w:r>
    </w:p>
    <w:p w:rsidR="004126F2" w:rsidRPr="003F18AA" w:rsidRDefault="00EB656F" w:rsidP="00EB656F">
      <w:pPr>
        <w:pStyle w:val="ListParagraph"/>
        <w:numPr>
          <w:ilvl w:val="0"/>
          <w:numId w:val="37"/>
        </w:numPr>
        <w:rPr>
          <w:rFonts w:ascii="Arial" w:hAnsi="Arial" w:cs="Arial"/>
          <w:szCs w:val="26"/>
        </w:rPr>
      </w:pPr>
      <w:r w:rsidRPr="003F18AA">
        <w:rPr>
          <w:rFonts w:ascii="Arial" w:hAnsi="Arial" w:cs="Arial"/>
          <w:szCs w:val="26"/>
        </w:rPr>
        <w:t>S</w:t>
      </w:r>
      <w:r w:rsidR="00E60D06" w:rsidRPr="003F18AA">
        <w:rPr>
          <w:rFonts w:ascii="Arial" w:hAnsi="Arial" w:cs="Arial"/>
          <w:szCs w:val="26"/>
        </w:rPr>
        <w:t>tructural changes to the Board</w:t>
      </w:r>
      <w:r w:rsidRPr="003F18AA">
        <w:rPr>
          <w:rFonts w:ascii="Arial" w:hAnsi="Arial" w:cs="Arial"/>
          <w:szCs w:val="26"/>
        </w:rPr>
        <w:t>.</w:t>
      </w:r>
      <w:r w:rsidR="00E60D06" w:rsidRPr="003F18AA">
        <w:rPr>
          <w:rFonts w:ascii="Arial" w:hAnsi="Arial" w:cs="Arial"/>
          <w:szCs w:val="26"/>
        </w:rPr>
        <w:t xml:space="preserve"> </w:t>
      </w:r>
      <w:r w:rsidRPr="003F18AA">
        <w:rPr>
          <w:rFonts w:ascii="Arial" w:hAnsi="Arial" w:cs="Arial"/>
          <w:szCs w:val="26"/>
        </w:rPr>
        <w:t>S</w:t>
      </w:r>
      <w:r w:rsidR="00E60D06" w:rsidRPr="003F18AA">
        <w:rPr>
          <w:rFonts w:ascii="Arial" w:hAnsi="Arial" w:cs="Arial"/>
          <w:szCs w:val="26"/>
        </w:rPr>
        <w:t xml:space="preserve">taff are </w:t>
      </w:r>
      <w:r w:rsidR="00F600B6" w:rsidRPr="003F18AA">
        <w:rPr>
          <w:rFonts w:ascii="Arial" w:hAnsi="Arial" w:cs="Arial"/>
          <w:szCs w:val="26"/>
        </w:rPr>
        <w:t xml:space="preserve">in </w:t>
      </w:r>
      <w:r w:rsidR="00E60D06" w:rsidRPr="003F18AA">
        <w:rPr>
          <w:rFonts w:ascii="Arial" w:hAnsi="Arial" w:cs="Arial"/>
          <w:szCs w:val="26"/>
        </w:rPr>
        <w:t xml:space="preserve">the </w:t>
      </w:r>
      <w:r w:rsidR="00F600B6" w:rsidRPr="003F18AA">
        <w:rPr>
          <w:rFonts w:ascii="Arial" w:hAnsi="Arial" w:cs="Arial"/>
          <w:szCs w:val="26"/>
        </w:rPr>
        <w:t xml:space="preserve">process of identifying and </w:t>
      </w:r>
      <w:r w:rsidR="004126F2" w:rsidRPr="003F18AA">
        <w:rPr>
          <w:rFonts w:ascii="Arial" w:hAnsi="Arial" w:cs="Arial"/>
          <w:szCs w:val="26"/>
        </w:rPr>
        <w:t>recruit</w:t>
      </w:r>
      <w:r w:rsidR="00F600B6" w:rsidRPr="003F18AA">
        <w:rPr>
          <w:rFonts w:ascii="Arial" w:hAnsi="Arial" w:cs="Arial"/>
          <w:szCs w:val="26"/>
        </w:rPr>
        <w:t>ing</w:t>
      </w:r>
      <w:r w:rsidR="004126F2" w:rsidRPr="003F18AA">
        <w:rPr>
          <w:rFonts w:ascii="Arial" w:hAnsi="Arial" w:cs="Arial"/>
          <w:szCs w:val="26"/>
        </w:rPr>
        <w:t xml:space="preserve"> a </w:t>
      </w:r>
      <w:r w:rsidR="00B6596C" w:rsidRPr="003F18AA">
        <w:rPr>
          <w:rFonts w:ascii="Arial" w:hAnsi="Arial" w:cs="Arial"/>
          <w:szCs w:val="26"/>
        </w:rPr>
        <w:t>c</w:t>
      </w:r>
      <w:r w:rsidR="004126F2" w:rsidRPr="003F18AA">
        <w:rPr>
          <w:rFonts w:ascii="Arial" w:hAnsi="Arial" w:cs="Arial"/>
          <w:szCs w:val="26"/>
        </w:rPr>
        <w:t xml:space="preserve">ommunity </w:t>
      </w:r>
      <w:r w:rsidR="00B6596C" w:rsidRPr="003F18AA">
        <w:rPr>
          <w:rFonts w:ascii="Arial" w:hAnsi="Arial" w:cs="Arial"/>
          <w:szCs w:val="26"/>
        </w:rPr>
        <w:t xml:space="preserve">representative </w:t>
      </w:r>
      <w:r w:rsidR="004126F2" w:rsidRPr="003F18AA">
        <w:rPr>
          <w:rFonts w:ascii="Arial" w:hAnsi="Arial" w:cs="Arial"/>
          <w:szCs w:val="26"/>
        </w:rPr>
        <w:t xml:space="preserve">Chair to the Board. </w:t>
      </w:r>
    </w:p>
    <w:p w:rsidR="004126F2" w:rsidRPr="003F18AA" w:rsidRDefault="00EB656F" w:rsidP="00EB656F">
      <w:pPr>
        <w:pStyle w:val="ListParagraph"/>
        <w:numPr>
          <w:ilvl w:val="0"/>
          <w:numId w:val="37"/>
        </w:numPr>
        <w:rPr>
          <w:rFonts w:ascii="Arial" w:hAnsi="Arial" w:cs="Arial"/>
          <w:szCs w:val="26"/>
        </w:rPr>
      </w:pPr>
      <w:r w:rsidRPr="003F18AA">
        <w:rPr>
          <w:rFonts w:ascii="Arial" w:hAnsi="Arial" w:cs="Arial"/>
          <w:szCs w:val="26"/>
        </w:rPr>
        <w:t>S</w:t>
      </w:r>
      <w:r w:rsidR="004126F2" w:rsidRPr="003F18AA">
        <w:rPr>
          <w:rFonts w:ascii="Arial" w:hAnsi="Arial" w:cs="Arial"/>
          <w:szCs w:val="26"/>
        </w:rPr>
        <w:t>trategies to support a diverse board reflective of the SSU Community and surrounding are</w:t>
      </w:r>
      <w:r w:rsidRPr="003F18AA">
        <w:rPr>
          <w:rFonts w:ascii="Arial" w:hAnsi="Arial" w:cs="Arial"/>
          <w:szCs w:val="26"/>
        </w:rPr>
        <w:t>a</w:t>
      </w:r>
      <w:r w:rsidR="00E60D06" w:rsidRPr="003F18AA">
        <w:rPr>
          <w:rFonts w:ascii="Arial" w:hAnsi="Arial" w:cs="Arial"/>
          <w:szCs w:val="26"/>
        </w:rPr>
        <w:t xml:space="preserve"> and identifying new Board members is being worked on.</w:t>
      </w:r>
    </w:p>
    <w:p w:rsidR="00EB656F" w:rsidRPr="003F18AA" w:rsidRDefault="00EB656F" w:rsidP="00EB656F">
      <w:pPr>
        <w:pStyle w:val="ListParagraph"/>
        <w:numPr>
          <w:ilvl w:val="0"/>
          <w:numId w:val="37"/>
        </w:numPr>
        <w:rPr>
          <w:rFonts w:ascii="Arial" w:hAnsi="Arial" w:cs="Arial"/>
          <w:szCs w:val="26"/>
        </w:rPr>
      </w:pPr>
      <w:r w:rsidRPr="003F18AA">
        <w:rPr>
          <w:rFonts w:ascii="Arial" w:hAnsi="Arial" w:cs="Arial"/>
          <w:szCs w:val="26"/>
        </w:rPr>
        <w:t>Promoting an engaged Board with a philanthropic focus along with steps to encourage 100% Board giving participation at a meaningful amount.</w:t>
      </w:r>
    </w:p>
    <w:p w:rsidR="00E60D06" w:rsidRPr="003F18AA" w:rsidRDefault="00E60D06" w:rsidP="00E60D06">
      <w:pPr>
        <w:rPr>
          <w:rFonts w:ascii="Arial" w:hAnsi="Arial" w:cs="Arial"/>
          <w:color w:val="FF0000"/>
          <w:szCs w:val="26"/>
        </w:rPr>
      </w:pPr>
    </w:p>
    <w:p w:rsidR="004126F2" w:rsidRPr="003F18AA" w:rsidRDefault="00E60D06" w:rsidP="00EB656F">
      <w:pPr>
        <w:ind w:left="1080"/>
        <w:rPr>
          <w:rFonts w:ascii="Arial" w:hAnsi="Arial" w:cs="Arial"/>
          <w:szCs w:val="26"/>
        </w:rPr>
      </w:pPr>
      <w:r w:rsidRPr="003F18AA">
        <w:rPr>
          <w:rFonts w:ascii="Arial" w:hAnsi="Arial" w:cs="Arial"/>
          <w:szCs w:val="26"/>
        </w:rPr>
        <w:t>Perez</w:t>
      </w:r>
      <w:r w:rsidR="00EB656F" w:rsidRPr="003F18AA">
        <w:rPr>
          <w:rFonts w:ascii="Arial" w:hAnsi="Arial" w:cs="Arial"/>
          <w:szCs w:val="26"/>
        </w:rPr>
        <w:t xml:space="preserve"> also</w:t>
      </w:r>
      <w:r w:rsidRPr="003F18AA">
        <w:rPr>
          <w:rFonts w:ascii="Arial" w:hAnsi="Arial" w:cs="Arial"/>
          <w:szCs w:val="26"/>
        </w:rPr>
        <w:t xml:space="preserve"> introduced </w:t>
      </w:r>
      <w:r w:rsidR="00B6596C" w:rsidRPr="003F18AA">
        <w:rPr>
          <w:rFonts w:ascii="Arial" w:hAnsi="Arial" w:cs="Arial"/>
          <w:szCs w:val="26"/>
        </w:rPr>
        <w:t>a new</w:t>
      </w:r>
      <w:r w:rsidRPr="003F18AA">
        <w:rPr>
          <w:rFonts w:ascii="Arial" w:hAnsi="Arial" w:cs="Arial"/>
          <w:szCs w:val="26"/>
        </w:rPr>
        <w:t xml:space="preserve"> Board philanthropic focus of promoting recruitment scholarships.  </w:t>
      </w:r>
      <w:r w:rsidR="00EB656F" w:rsidRPr="003F18AA">
        <w:rPr>
          <w:rFonts w:ascii="Arial" w:hAnsi="Arial" w:cs="Arial"/>
          <w:szCs w:val="26"/>
        </w:rPr>
        <w:t>One of the top priorities of campus leadership is to increase enrollment at SSU.  An initiative to help is to establish and hopefully endow recruitment s</w:t>
      </w:r>
      <w:r w:rsidRPr="003F18AA">
        <w:rPr>
          <w:rFonts w:ascii="Arial" w:hAnsi="Arial" w:cs="Arial"/>
          <w:szCs w:val="26"/>
        </w:rPr>
        <w:t>cholarships</w:t>
      </w:r>
      <w:r w:rsidR="00EB656F" w:rsidRPr="003F18AA">
        <w:rPr>
          <w:rFonts w:ascii="Arial" w:hAnsi="Arial" w:cs="Arial"/>
          <w:szCs w:val="26"/>
        </w:rPr>
        <w:t xml:space="preserve"> that</w:t>
      </w:r>
      <w:r w:rsidRPr="003F18AA">
        <w:rPr>
          <w:rFonts w:ascii="Arial" w:hAnsi="Arial" w:cs="Arial"/>
          <w:szCs w:val="26"/>
        </w:rPr>
        <w:t xml:space="preserve"> would help support improved enrollment and would be designed to be multi-year scholarships to get and </w:t>
      </w:r>
      <w:r w:rsidR="00B6596C" w:rsidRPr="003F18AA">
        <w:rPr>
          <w:rFonts w:ascii="Arial" w:hAnsi="Arial" w:cs="Arial"/>
          <w:szCs w:val="26"/>
        </w:rPr>
        <w:t>also keep</w:t>
      </w:r>
      <w:r w:rsidRPr="003F18AA">
        <w:rPr>
          <w:rFonts w:ascii="Arial" w:hAnsi="Arial" w:cs="Arial"/>
          <w:szCs w:val="26"/>
        </w:rPr>
        <w:t xml:space="preserve"> students at SSU.</w:t>
      </w:r>
      <w:r w:rsidR="00EB656F" w:rsidRPr="003F18AA">
        <w:rPr>
          <w:rFonts w:ascii="Arial" w:hAnsi="Arial" w:cs="Arial"/>
          <w:szCs w:val="26"/>
        </w:rPr>
        <w:t xml:space="preserve">  Committee proved to be supportive of the initiative and will be looking for ways to get Board started in supporting the effort.</w:t>
      </w:r>
    </w:p>
    <w:p w:rsidR="00EB656F" w:rsidRPr="003F18AA" w:rsidRDefault="00EB656F" w:rsidP="00EB656F">
      <w:pPr>
        <w:ind w:left="1080"/>
        <w:rPr>
          <w:rFonts w:ascii="Arial" w:hAnsi="Arial" w:cs="Arial"/>
          <w:szCs w:val="26"/>
        </w:rPr>
      </w:pPr>
    </w:p>
    <w:p w:rsidR="00EB656F" w:rsidRPr="003F18AA" w:rsidRDefault="00EB656F" w:rsidP="00B6596C">
      <w:pPr>
        <w:ind w:left="1080"/>
        <w:rPr>
          <w:rFonts w:ascii="Arial" w:hAnsi="Arial" w:cs="Arial"/>
          <w:szCs w:val="26"/>
        </w:rPr>
      </w:pPr>
      <w:r w:rsidRPr="003F18AA">
        <w:rPr>
          <w:rFonts w:ascii="Arial" w:hAnsi="Arial" w:cs="Arial"/>
          <w:szCs w:val="26"/>
        </w:rPr>
        <w:t>Perez shared that Board member, Tom Isaak, has been keeping Perez busy with meets and greets out on the golf course.  Perez noted he has made connections with potential SSU supporters as well a</w:t>
      </w:r>
      <w:r w:rsidR="00680894" w:rsidRPr="003F18AA">
        <w:rPr>
          <w:rFonts w:ascii="Arial" w:hAnsi="Arial" w:cs="Arial"/>
          <w:szCs w:val="26"/>
        </w:rPr>
        <w:t>s</w:t>
      </w:r>
      <w:r w:rsidRPr="003F18AA">
        <w:rPr>
          <w:rFonts w:ascii="Arial" w:hAnsi="Arial" w:cs="Arial"/>
          <w:szCs w:val="26"/>
        </w:rPr>
        <w:t xml:space="preserve"> prospective Board members.  Perez thanked Isaak for his support in those efforts</w:t>
      </w:r>
      <w:r w:rsidR="00B6596C" w:rsidRPr="003F18AA">
        <w:rPr>
          <w:rFonts w:ascii="Arial" w:hAnsi="Arial" w:cs="Arial"/>
          <w:szCs w:val="26"/>
        </w:rPr>
        <w:t xml:space="preserve">. </w:t>
      </w:r>
      <w:r w:rsidRPr="003F18AA">
        <w:rPr>
          <w:rFonts w:ascii="Arial" w:hAnsi="Arial" w:cs="Arial"/>
          <w:szCs w:val="26"/>
        </w:rPr>
        <w:t xml:space="preserve">Lastly, Perez noted he has been enjoying the </w:t>
      </w:r>
      <w:r w:rsidR="00B6596C" w:rsidRPr="003F18AA">
        <w:rPr>
          <w:rFonts w:ascii="Arial" w:hAnsi="Arial" w:cs="Arial"/>
          <w:szCs w:val="26"/>
        </w:rPr>
        <w:t>one on one</w:t>
      </w:r>
      <w:r w:rsidRPr="003F18AA">
        <w:rPr>
          <w:rFonts w:ascii="Arial" w:hAnsi="Arial" w:cs="Arial"/>
          <w:szCs w:val="26"/>
        </w:rPr>
        <w:t xml:space="preserve"> meetings he has had so far with each Board member and there are still a few more scheduled.</w:t>
      </w:r>
    </w:p>
    <w:p w:rsidR="004E4594" w:rsidRPr="003F18AA" w:rsidRDefault="004E4594" w:rsidP="004E4594">
      <w:pPr>
        <w:rPr>
          <w:rFonts w:ascii="Arial" w:hAnsi="Arial" w:cs="Arial"/>
          <w:color w:val="FF0000"/>
          <w:szCs w:val="26"/>
        </w:rPr>
      </w:pPr>
    </w:p>
    <w:p w:rsidR="00B6596C" w:rsidRPr="003F18AA" w:rsidRDefault="00B6596C" w:rsidP="00EB656F">
      <w:pPr>
        <w:ind w:left="360" w:firstLine="720"/>
        <w:rPr>
          <w:rFonts w:ascii="Arial" w:hAnsi="Arial" w:cs="Arial"/>
          <w:i/>
          <w:szCs w:val="26"/>
          <w:u w:val="single"/>
        </w:rPr>
      </w:pPr>
    </w:p>
    <w:p w:rsidR="00B6596C" w:rsidRPr="003F18AA" w:rsidRDefault="00B6596C">
      <w:pPr>
        <w:rPr>
          <w:rFonts w:ascii="Arial" w:hAnsi="Arial" w:cs="Arial"/>
          <w:i/>
          <w:szCs w:val="26"/>
          <w:u w:val="single"/>
        </w:rPr>
      </w:pPr>
      <w:r w:rsidRPr="003F18AA">
        <w:rPr>
          <w:rFonts w:ascii="Arial" w:hAnsi="Arial" w:cs="Arial"/>
          <w:i/>
          <w:szCs w:val="26"/>
          <w:u w:val="single"/>
        </w:rPr>
        <w:br w:type="page"/>
      </w:r>
    </w:p>
    <w:p w:rsidR="00EB656F" w:rsidRPr="003F18AA" w:rsidRDefault="0017647C" w:rsidP="009C1EB7">
      <w:pPr>
        <w:pStyle w:val="Subheading"/>
        <w:rPr>
          <w:color w:val="FF0000"/>
        </w:rPr>
      </w:pPr>
      <w:r w:rsidRPr="003F18AA">
        <w:lastRenderedPageBreak/>
        <w:t>Investment Committee Report</w:t>
      </w:r>
      <w:r w:rsidR="004E4594" w:rsidRPr="003F18AA">
        <w:t xml:space="preserve"> </w:t>
      </w:r>
    </w:p>
    <w:p w:rsidR="00E94FA0" w:rsidRPr="003F18AA" w:rsidRDefault="00E94FA0" w:rsidP="00E94FA0">
      <w:pPr>
        <w:ind w:left="1080"/>
        <w:rPr>
          <w:rFonts w:ascii="Arial" w:hAnsi="Arial" w:cs="Arial"/>
        </w:rPr>
      </w:pPr>
      <w:r w:rsidRPr="003F18AA">
        <w:rPr>
          <w:rFonts w:ascii="Arial" w:hAnsi="Arial" w:cs="Arial"/>
        </w:rPr>
        <w:t>Hannah reported to Board on last Investment Committee meeting.  He noted the following:</w:t>
      </w:r>
    </w:p>
    <w:p w:rsidR="004E4594" w:rsidRPr="003F18AA" w:rsidRDefault="00E94917" w:rsidP="00E94FA0">
      <w:pPr>
        <w:pStyle w:val="ListParagraph"/>
        <w:numPr>
          <w:ilvl w:val="0"/>
          <w:numId w:val="38"/>
        </w:numPr>
        <w:rPr>
          <w:rFonts w:ascii="Arial" w:hAnsi="Arial" w:cs="Arial"/>
        </w:rPr>
      </w:pPr>
      <w:r w:rsidRPr="003F18AA">
        <w:rPr>
          <w:rFonts w:ascii="Arial" w:hAnsi="Arial" w:cs="Arial"/>
        </w:rPr>
        <w:t>Irv Rothenberg presented on current CSU focus of</w:t>
      </w:r>
      <w:r w:rsidR="000670FF" w:rsidRPr="003F18AA">
        <w:rPr>
          <w:rFonts w:ascii="Arial" w:hAnsi="Arial" w:cs="Arial"/>
        </w:rPr>
        <w:t xml:space="preserve"> potential</w:t>
      </w:r>
      <w:r w:rsidRPr="003F18AA">
        <w:rPr>
          <w:rFonts w:ascii="Arial" w:hAnsi="Arial" w:cs="Arial"/>
        </w:rPr>
        <w:t xml:space="preserve"> fossil fuel divestment and what steps the CSU Investment Committee are considering to move away from investing in fossil fuels</w:t>
      </w:r>
      <w:r w:rsidR="00F600B6" w:rsidRPr="003F18AA">
        <w:rPr>
          <w:rFonts w:ascii="Arial" w:hAnsi="Arial" w:cs="Arial"/>
        </w:rPr>
        <w:t xml:space="preserve"> at the systemwide assets level</w:t>
      </w:r>
      <w:r w:rsidRPr="003F18AA">
        <w:rPr>
          <w:rFonts w:ascii="Arial" w:hAnsi="Arial" w:cs="Arial"/>
        </w:rPr>
        <w:t>.</w:t>
      </w:r>
      <w:r w:rsidR="00057C0C" w:rsidRPr="003F18AA">
        <w:rPr>
          <w:rFonts w:ascii="Arial" w:hAnsi="Arial" w:cs="Arial"/>
        </w:rPr>
        <w:t xml:space="preserve"> More formal decision/action to be made later in calendar year</w:t>
      </w:r>
      <w:r w:rsidR="000670FF" w:rsidRPr="003F18AA">
        <w:rPr>
          <w:rFonts w:ascii="Arial" w:hAnsi="Arial" w:cs="Arial"/>
        </w:rPr>
        <w:t xml:space="preserve"> which may set the tone for campuses to evaluate and potentially follow</w:t>
      </w:r>
      <w:r w:rsidR="00057C0C" w:rsidRPr="003F18AA">
        <w:rPr>
          <w:rFonts w:ascii="Arial" w:hAnsi="Arial" w:cs="Arial"/>
        </w:rPr>
        <w:t>. SSUF</w:t>
      </w:r>
      <w:r w:rsidR="000670FF" w:rsidRPr="003F18AA">
        <w:rPr>
          <w:rFonts w:ascii="Arial" w:hAnsi="Arial" w:cs="Arial"/>
        </w:rPr>
        <w:t xml:space="preserve"> will likely</w:t>
      </w:r>
      <w:r w:rsidR="00057C0C" w:rsidRPr="003F18AA">
        <w:rPr>
          <w:rFonts w:ascii="Arial" w:hAnsi="Arial" w:cs="Arial"/>
        </w:rPr>
        <w:t xml:space="preserve"> revisit its</w:t>
      </w:r>
      <w:r w:rsidR="000670FF" w:rsidRPr="003F18AA">
        <w:rPr>
          <w:rFonts w:ascii="Arial" w:hAnsi="Arial" w:cs="Arial"/>
        </w:rPr>
        <w:t>’</w:t>
      </w:r>
      <w:r w:rsidR="00057C0C" w:rsidRPr="003F18AA">
        <w:rPr>
          <w:rFonts w:ascii="Arial" w:hAnsi="Arial" w:cs="Arial"/>
        </w:rPr>
        <w:t xml:space="preserve"> Sustainable Investing Position Statement at that time. </w:t>
      </w:r>
    </w:p>
    <w:p w:rsidR="00E94917" w:rsidRPr="003F18AA" w:rsidRDefault="00E94FA0" w:rsidP="00E94FA0">
      <w:pPr>
        <w:pStyle w:val="ListParagraph"/>
        <w:numPr>
          <w:ilvl w:val="0"/>
          <w:numId w:val="38"/>
        </w:numPr>
        <w:rPr>
          <w:rFonts w:ascii="Arial" w:hAnsi="Arial" w:cs="Arial"/>
        </w:rPr>
      </w:pPr>
      <w:r w:rsidRPr="003F18AA">
        <w:rPr>
          <w:rFonts w:ascii="Arial" w:hAnsi="Arial" w:cs="Arial"/>
        </w:rPr>
        <w:t xml:space="preserve">The Foundation’s </w:t>
      </w:r>
      <w:r w:rsidR="00E94917" w:rsidRPr="003F18AA">
        <w:rPr>
          <w:rFonts w:ascii="Arial" w:hAnsi="Arial" w:cs="Arial"/>
        </w:rPr>
        <w:t>I</w:t>
      </w:r>
      <w:r w:rsidRPr="003F18AA">
        <w:rPr>
          <w:rFonts w:ascii="Arial" w:hAnsi="Arial" w:cs="Arial"/>
        </w:rPr>
        <w:t xml:space="preserve">nvestment </w:t>
      </w:r>
      <w:r w:rsidR="00E94917" w:rsidRPr="003F18AA">
        <w:rPr>
          <w:rFonts w:ascii="Arial" w:hAnsi="Arial" w:cs="Arial"/>
        </w:rPr>
        <w:t>P</w:t>
      </w:r>
      <w:r w:rsidRPr="003F18AA">
        <w:rPr>
          <w:rFonts w:ascii="Arial" w:hAnsi="Arial" w:cs="Arial"/>
        </w:rPr>
        <w:t xml:space="preserve">olicy </w:t>
      </w:r>
      <w:r w:rsidR="00E94917" w:rsidRPr="003F18AA">
        <w:rPr>
          <w:rFonts w:ascii="Arial" w:hAnsi="Arial" w:cs="Arial"/>
        </w:rPr>
        <w:t>S</w:t>
      </w:r>
      <w:r w:rsidRPr="003F18AA">
        <w:rPr>
          <w:rFonts w:ascii="Arial" w:hAnsi="Arial" w:cs="Arial"/>
        </w:rPr>
        <w:t>tatement</w:t>
      </w:r>
      <w:r w:rsidR="00E94917" w:rsidRPr="003F18AA">
        <w:rPr>
          <w:rFonts w:ascii="Arial" w:hAnsi="Arial" w:cs="Arial"/>
        </w:rPr>
        <w:t xml:space="preserve"> revisions </w:t>
      </w:r>
      <w:r w:rsidRPr="003F18AA">
        <w:rPr>
          <w:rFonts w:ascii="Arial" w:hAnsi="Arial" w:cs="Arial"/>
        </w:rPr>
        <w:t xml:space="preserve">were </w:t>
      </w:r>
      <w:r w:rsidR="00F600B6" w:rsidRPr="003F18AA">
        <w:rPr>
          <w:rFonts w:ascii="Arial" w:hAnsi="Arial" w:cs="Arial"/>
        </w:rPr>
        <w:t xml:space="preserve">recommended by Graystone and SSUF management </w:t>
      </w:r>
      <w:r w:rsidR="00057C0C" w:rsidRPr="003F18AA">
        <w:rPr>
          <w:rFonts w:ascii="Arial" w:hAnsi="Arial" w:cs="Arial"/>
        </w:rPr>
        <w:t xml:space="preserve">to reflect current practices </w:t>
      </w:r>
      <w:r w:rsidR="00F600B6" w:rsidRPr="003F18AA">
        <w:rPr>
          <w:rFonts w:ascii="Arial" w:hAnsi="Arial" w:cs="Arial"/>
        </w:rPr>
        <w:t>following periodic review</w:t>
      </w:r>
      <w:r w:rsidR="00F549AA" w:rsidRPr="003F18AA">
        <w:rPr>
          <w:rFonts w:ascii="Arial" w:hAnsi="Arial" w:cs="Arial"/>
        </w:rPr>
        <w:t xml:space="preserve">. </w:t>
      </w:r>
      <w:r w:rsidR="00E94917" w:rsidRPr="003F18AA">
        <w:rPr>
          <w:rFonts w:ascii="Arial" w:hAnsi="Arial" w:cs="Arial"/>
        </w:rPr>
        <w:t xml:space="preserve">Committee </w:t>
      </w:r>
      <w:r w:rsidR="00F549AA" w:rsidRPr="003F18AA">
        <w:rPr>
          <w:rFonts w:ascii="Arial" w:hAnsi="Arial" w:cs="Arial"/>
        </w:rPr>
        <w:t>is</w:t>
      </w:r>
      <w:r w:rsidR="00E94917" w:rsidRPr="003F18AA">
        <w:rPr>
          <w:rFonts w:ascii="Arial" w:hAnsi="Arial" w:cs="Arial"/>
        </w:rPr>
        <w:t xml:space="preserve"> recommend</w:t>
      </w:r>
      <w:r w:rsidR="00F549AA" w:rsidRPr="003F18AA">
        <w:rPr>
          <w:rFonts w:ascii="Arial" w:hAnsi="Arial" w:cs="Arial"/>
        </w:rPr>
        <w:t>ing</w:t>
      </w:r>
      <w:r w:rsidR="00E94917" w:rsidRPr="003F18AA">
        <w:rPr>
          <w:rFonts w:ascii="Arial" w:hAnsi="Arial" w:cs="Arial"/>
        </w:rPr>
        <w:t xml:space="preserve"> to the Board for final vote and approval</w:t>
      </w:r>
      <w:r w:rsidRPr="003F18AA">
        <w:rPr>
          <w:rFonts w:ascii="Arial" w:hAnsi="Arial" w:cs="Arial"/>
        </w:rPr>
        <w:t xml:space="preserve"> and part of Action Items on agenda.</w:t>
      </w:r>
    </w:p>
    <w:p w:rsidR="00057C0C" w:rsidRPr="003F18AA" w:rsidRDefault="00E94917" w:rsidP="00E94FA0">
      <w:pPr>
        <w:pStyle w:val="ListParagraph"/>
        <w:numPr>
          <w:ilvl w:val="0"/>
          <w:numId w:val="38"/>
        </w:numPr>
        <w:rPr>
          <w:rFonts w:ascii="Arial" w:hAnsi="Arial" w:cs="Arial"/>
        </w:rPr>
      </w:pPr>
      <w:r w:rsidRPr="003F18AA">
        <w:rPr>
          <w:rFonts w:ascii="Arial" w:hAnsi="Arial" w:cs="Arial"/>
        </w:rPr>
        <w:t>Graystone</w:t>
      </w:r>
      <w:r w:rsidR="00E94FA0" w:rsidRPr="003F18AA">
        <w:rPr>
          <w:rFonts w:ascii="Arial" w:hAnsi="Arial" w:cs="Arial"/>
        </w:rPr>
        <w:t>’s</w:t>
      </w:r>
      <w:r w:rsidRPr="003F18AA">
        <w:rPr>
          <w:rFonts w:ascii="Arial" w:hAnsi="Arial" w:cs="Arial"/>
        </w:rPr>
        <w:t xml:space="preserve"> Quarterly Performance was reviewed and portfolio ended with a </w:t>
      </w:r>
      <w:r w:rsidR="001A389A" w:rsidRPr="003F18AA">
        <w:rPr>
          <w:rFonts w:ascii="Arial" w:hAnsi="Arial" w:cs="Arial"/>
        </w:rPr>
        <w:t xml:space="preserve">stellar </w:t>
      </w:r>
      <w:r w:rsidRPr="003F18AA">
        <w:rPr>
          <w:rFonts w:ascii="Arial" w:hAnsi="Arial" w:cs="Arial"/>
        </w:rPr>
        <w:t>28%</w:t>
      </w:r>
      <w:r w:rsidR="009672BF" w:rsidRPr="003F18AA">
        <w:rPr>
          <w:rFonts w:ascii="Arial" w:hAnsi="Arial" w:cs="Arial"/>
        </w:rPr>
        <w:t xml:space="preserve"> Fiscal Year</w:t>
      </w:r>
      <w:r w:rsidR="00E94FA0" w:rsidRPr="003F18AA">
        <w:rPr>
          <w:rFonts w:ascii="Arial" w:hAnsi="Arial" w:cs="Arial"/>
        </w:rPr>
        <w:t xml:space="preserve"> re</w:t>
      </w:r>
      <w:r w:rsidR="009672BF" w:rsidRPr="003F18AA">
        <w:rPr>
          <w:rFonts w:ascii="Arial" w:hAnsi="Arial" w:cs="Arial"/>
        </w:rPr>
        <w:t>turn</w:t>
      </w:r>
      <w:r w:rsidR="001A389A" w:rsidRPr="003F18AA">
        <w:rPr>
          <w:rFonts w:ascii="Arial" w:hAnsi="Arial" w:cs="Arial"/>
        </w:rPr>
        <w:t xml:space="preserve"> </w:t>
      </w:r>
      <w:r w:rsidR="006C7059" w:rsidRPr="003F18AA">
        <w:rPr>
          <w:rFonts w:ascii="Arial" w:hAnsi="Arial" w:cs="Arial"/>
        </w:rPr>
        <w:t>and a</w:t>
      </w:r>
      <w:r w:rsidR="001A389A" w:rsidRPr="003F18AA">
        <w:rPr>
          <w:rFonts w:ascii="Arial" w:hAnsi="Arial" w:cs="Arial"/>
        </w:rPr>
        <w:t xml:space="preserve"> 6.5% annualized return over last </w:t>
      </w:r>
      <w:r w:rsidR="006C7059" w:rsidRPr="003F18AA">
        <w:rPr>
          <w:rFonts w:ascii="Arial" w:hAnsi="Arial" w:cs="Arial"/>
        </w:rPr>
        <w:t>10 years</w:t>
      </w:r>
      <w:r w:rsidR="00E94FA0" w:rsidRPr="003F18AA">
        <w:rPr>
          <w:rFonts w:ascii="Arial" w:hAnsi="Arial" w:cs="Arial"/>
        </w:rPr>
        <w:t>.</w:t>
      </w:r>
    </w:p>
    <w:p w:rsidR="00057C0C" w:rsidRPr="003F18AA" w:rsidRDefault="001A389A" w:rsidP="00E94FA0">
      <w:pPr>
        <w:pStyle w:val="ListParagraph"/>
        <w:numPr>
          <w:ilvl w:val="1"/>
          <w:numId w:val="38"/>
        </w:numPr>
        <w:rPr>
          <w:rFonts w:ascii="Arial" w:hAnsi="Arial" w:cs="Arial"/>
        </w:rPr>
      </w:pPr>
      <w:r w:rsidRPr="003F18AA">
        <w:rPr>
          <w:rFonts w:ascii="Arial" w:hAnsi="Arial" w:cs="Arial"/>
        </w:rPr>
        <w:t>Key component</w:t>
      </w:r>
      <w:r w:rsidR="00E94FA0" w:rsidRPr="003F18AA">
        <w:rPr>
          <w:rFonts w:ascii="Arial" w:hAnsi="Arial" w:cs="Arial"/>
        </w:rPr>
        <w:t>,</w:t>
      </w:r>
      <w:r w:rsidRPr="003F18AA">
        <w:rPr>
          <w:rFonts w:ascii="Arial" w:hAnsi="Arial" w:cs="Arial"/>
        </w:rPr>
        <w:t xml:space="preserve"> total endowment </w:t>
      </w:r>
      <w:r w:rsidR="00F549AA" w:rsidRPr="003F18AA">
        <w:rPr>
          <w:rFonts w:ascii="Arial" w:hAnsi="Arial" w:cs="Arial"/>
        </w:rPr>
        <w:t xml:space="preserve">market value </w:t>
      </w:r>
      <w:r w:rsidRPr="003F18AA">
        <w:rPr>
          <w:rFonts w:ascii="Arial" w:hAnsi="Arial" w:cs="Arial"/>
        </w:rPr>
        <w:t>gr</w:t>
      </w:r>
      <w:r w:rsidR="00F549AA" w:rsidRPr="003F18AA">
        <w:rPr>
          <w:rFonts w:ascii="Arial" w:hAnsi="Arial" w:cs="Arial"/>
        </w:rPr>
        <w:t>ew</w:t>
      </w:r>
      <w:r w:rsidRPr="003F18AA">
        <w:rPr>
          <w:rFonts w:ascii="Arial" w:hAnsi="Arial" w:cs="Arial"/>
        </w:rPr>
        <w:t xml:space="preserve"> </w:t>
      </w:r>
      <w:r w:rsidR="00F549AA" w:rsidRPr="003F18AA">
        <w:rPr>
          <w:rFonts w:ascii="Arial" w:hAnsi="Arial" w:cs="Arial"/>
        </w:rPr>
        <w:t xml:space="preserve">by close to $12M from the prior year </w:t>
      </w:r>
      <w:r w:rsidRPr="003F18AA">
        <w:rPr>
          <w:rFonts w:ascii="Arial" w:hAnsi="Arial" w:cs="Arial"/>
        </w:rPr>
        <w:t xml:space="preserve">to $64.5M as of 6/30/21 as highlighted in the </w:t>
      </w:r>
      <w:r w:rsidR="00057C0C" w:rsidRPr="003F18AA">
        <w:rPr>
          <w:rFonts w:ascii="Arial" w:hAnsi="Arial" w:cs="Arial"/>
        </w:rPr>
        <w:t>Investment Pools Sheet</w:t>
      </w:r>
      <w:r w:rsidR="00E94FA0" w:rsidRPr="003F18AA">
        <w:rPr>
          <w:rFonts w:ascii="Arial" w:hAnsi="Arial" w:cs="Arial"/>
        </w:rPr>
        <w:t>.</w:t>
      </w:r>
    </w:p>
    <w:p w:rsidR="00E94917" w:rsidRPr="003F18AA" w:rsidRDefault="00E94917" w:rsidP="00E94FA0">
      <w:pPr>
        <w:pStyle w:val="ListParagraph"/>
        <w:numPr>
          <w:ilvl w:val="0"/>
          <w:numId w:val="38"/>
        </w:numPr>
        <w:rPr>
          <w:rFonts w:ascii="Arial" w:hAnsi="Arial" w:cs="Arial"/>
        </w:rPr>
      </w:pPr>
      <w:r w:rsidRPr="003F18AA">
        <w:rPr>
          <w:rFonts w:ascii="Arial" w:hAnsi="Arial" w:cs="Arial"/>
        </w:rPr>
        <w:t>Foundation has sold all but one townhome.</w:t>
      </w:r>
      <w:r w:rsidR="00057C0C" w:rsidRPr="003F18AA">
        <w:rPr>
          <w:rFonts w:ascii="Arial" w:hAnsi="Arial" w:cs="Arial"/>
        </w:rPr>
        <w:t xml:space="preserve"> Last one expected to sell </w:t>
      </w:r>
      <w:r w:rsidR="006C7059" w:rsidRPr="003F18AA">
        <w:rPr>
          <w:rFonts w:ascii="Arial" w:hAnsi="Arial" w:cs="Arial"/>
        </w:rPr>
        <w:t xml:space="preserve">by the end of this month. </w:t>
      </w:r>
      <w:r w:rsidR="00F549AA" w:rsidRPr="003F18AA">
        <w:rPr>
          <w:rFonts w:ascii="Arial" w:hAnsi="Arial" w:cs="Arial"/>
        </w:rPr>
        <w:t xml:space="preserve">Proceeds will support the endowment. </w:t>
      </w:r>
    </w:p>
    <w:p w:rsidR="00E94FA0" w:rsidRPr="003F18AA" w:rsidRDefault="00E94FA0" w:rsidP="00E94FA0">
      <w:pPr>
        <w:rPr>
          <w:rFonts w:ascii="Arial" w:hAnsi="Arial" w:cs="Arial"/>
          <w:color w:val="FF0000"/>
        </w:rPr>
      </w:pPr>
    </w:p>
    <w:p w:rsidR="00CB1FA9" w:rsidRPr="003F18AA" w:rsidRDefault="00CB1FA9" w:rsidP="009C1EB7">
      <w:pPr>
        <w:pStyle w:val="Subheading"/>
      </w:pPr>
      <w:r w:rsidRPr="003F18AA">
        <w:t>Audit Committee Report</w:t>
      </w:r>
    </w:p>
    <w:p w:rsidR="009672BF" w:rsidRPr="003F18AA" w:rsidRDefault="00E94FA0" w:rsidP="00B6596C">
      <w:pPr>
        <w:ind w:left="1080"/>
        <w:rPr>
          <w:rFonts w:ascii="Arial" w:hAnsi="Arial" w:cs="Arial"/>
          <w:szCs w:val="26"/>
        </w:rPr>
      </w:pPr>
      <w:r w:rsidRPr="003F18AA">
        <w:rPr>
          <w:rFonts w:ascii="Arial" w:hAnsi="Arial" w:cs="Arial"/>
          <w:szCs w:val="26"/>
        </w:rPr>
        <w:t>Randy Pennington thanked Committee for their work on this year’s audit and proceeded to introduce Bobby LaCour from Aldrich to present to Board the audited financial statements for the 20/21 fiscal year.</w:t>
      </w:r>
    </w:p>
    <w:p w:rsidR="00E94FA0" w:rsidRPr="003F18AA" w:rsidRDefault="00E94FA0" w:rsidP="00E94FA0">
      <w:pPr>
        <w:ind w:left="1440"/>
        <w:rPr>
          <w:rFonts w:ascii="Arial" w:hAnsi="Arial" w:cs="Arial"/>
          <w:szCs w:val="26"/>
        </w:rPr>
      </w:pPr>
    </w:p>
    <w:p w:rsidR="00E94FA0" w:rsidRPr="003F18AA" w:rsidRDefault="00E94FA0" w:rsidP="00B6596C">
      <w:pPr>
        <w:ind w:left="1080"/>
        <w:rPr>
          <w:rFonts w:ascii="Arial" w:hAnsi="Arial" w:cs="Arial"/>
          <w:szCs w:val="26"/>
        </w:rPr>
      </w:pPr>
      <w:r w:rsidRPr="003F18AA">
        <w:rPr>
          <w:rFonts w:ascii="Arial" w:hAnsi="Arial" w:cs="Arial"/>
          <w:szCs w:val="26"/>
        </w:rPr>
        <w:t>LaCour reviewed the Executive Summary of the audit with the Board, noting the following key take away items:</w:t>
      </w:r>
    </w:p>
    <w:p w:rsidR="00E94FA0" w:rsidRPr="003F18AA" w:rsidRDefault="00E94FA0" w:rsidP="00B6596C">
      <w:pPr>
        <w:pStyle w:val="ListParagraph"/>
        <w:numPr>
          <w:ilvl w:val="0"/>
          <w:numId w:val="38"/>
        </w:numPr>
        <w:rPr>
          <w:rFonts w:ascii="Arial" w:hAnsi="Arial" w:cs="Arial"/>
        </w:rPr>
      </w:pPr>
      <w:r w:rsidRPr="003F18AA">
        <w:rPr>
          <w:rFonts w:ascii="Arial" w:hAnsi="Arial" w:cs="Arial"/>
        </w:rPr>
        <w:t>Aldrich successfully completed their audit and are providing an unmodified opinion.</w:t>
      </w:r>
    </w:p>
    <w:p w:rsidR="00E94FA0" w:rsidRPr="003F18AA" w:rsidRDefault="00E94FA0" w:rsidP="00B6596C">
      <w:pPr>
        <w:pStyle w:val="ListParagraph"/>
        <w:numPr>
          <w:ilvl w:val="0"/>
          <w:numId w:val="38"/>
        </w:numPr>
        <w:rPr>
          <w:rFonts w:ascii="Arial" w:hAnsi="Arial" w:cs="Arial"/>
        </w:rPr>
      </w:pPr>
      <w:r w:rsidRPr="003F18AA">
        <w:rPr>
          <w:rFonts w:ascii="Arial" w:hAnsi="Arial" w:cs="Arial"/>
        </w:rPr>
        <w:t>No disagreements occurred with auditors and management.</w:t>
      </w:r>
    </w:p>
    <w:p w:rsidR="00E94FA0" w:rsidRPr="003F18AA" w:rsidRDefault="00E94FA0" w:rsidP="00B6596C">
      <w:pPr>
        <w:pStyle w:val="ListParagraph"/>
        <w:numPr>
          <w:ilvl w:val="0"/>
          <w:numId w:val="38"/>
        </w:numPr>
        <w:rPr>
          <w:rFonts w:ascii="Arial" w:hAnsi="Arial" w:cs="Arial"/>
        </w:rPr>
      </w:pPr>
      <w:r w:rsidRPr="003F18AA">
        <w:rPr>
          <w:rFonts w:ascii="Arial" w:hAnsi="Arial" w:cs="Arial"/>
        </w:rPr>
        <w:t>There were no significant changes to report to accounting policies this year.</w:t>
      </w:r>
    </w:p>
    <w:p w:rsidR="00E94FA0" w:rsidRPr="003F18AA" w:rsidRDefault="00E94FA0" w:rsidP="00B6596C">
      <w:pPr>
        <w:pStyle w:val="ListParagraph"/>
        <w:numPr>
          <w:ilvl w:val="0"/>
          <w:numId w:val="38"/>
        </w:numPr>
        <w:rPr>
          <w:rFonts w:ascii="Arial" w:hAnsi="Arial" w:cs="Arial"/>
        </w:rPr>
      </w:pPr>
      <w:r w:rsidRPr="003F18AA">
        <w:rPr>
          <w:rFonts w:ascii="Arial" w:hAnsi="Arial" w:cs="Arial"/>
        </w:rPr>
        <w:t>No weaknesses were found in internal controls.</w:t>
      </w:r>
    </w:p>
    <w:p w:rsidR="0045033E" w:rsidRPr="003F18AA" w:rsidRDefault="0045033E" w:rsidP="0045033E">
      <w:pPr>
        <w:ind w:left="1440"/>
        <w:rPr>
          <w:rFonts w:ascii="Arial" w:hAnsi="Arial" w:cs="Arial"/>
          <w:szCs w:val="26"/>
        </w:rPr>
      </w:pPr>
    </w:p>
    <w:p w:rsidR="0045033E" w:rsidRPr="003F18AA" w:rsidRDefault="0045033E" w:rsidP="00B6596C">
      <w:pPr>
        <w:ind w:left="1080"/>
        <w:rPr>
          <w:rFonts w:ascii="Arial" w:hAnsi="Arial" w:cs="Arial"/>
          <w:szCs w:val="26"/>
        </w:rPr>
      </w:pPr>
      <w:r w:rsidRPr="003F18AA">
        <w:rPr>
          <w:rFonts w:ascii="Arial" w:hAnsi="Arial" w:cs="Arial"/>
          <w:szCs w:val="26"/>
        </w:rPr>
        <w:t xml:space="preserve">LaCour noted overall, audit went smoothly and no major findings of concern were found. </w:t>
      </w:r>
    </w:p>
    <w:p w:rsidR="0045033E" w:rsidRPr="003F18AA" w:rsidRDefault="0045033E" w:rsidP="00B6596C">
      <w:pPr>
        <w:ind w:left="1080"/>
        <w:rPr>
          <w:rFonts w:ascii="Arial" w:hAnsi="Arial" w:cs="Arial"/>
          <w:szCs w:val="26"/>
        </w:rPr>
      </w:pPr>
    </w:p>
    <w:p w:rsidR="0045033E" w:rsidRPr="003F18AA" w:rsidRDefault="0045033E" w:rsidP="00B6596C">
      <w:pPr>
        <w:ind w:left="1080"/>
        <w:rPr>
          <w:rFonts w:ascii="Arial" w:hAnsi="Arial" w:cs="Arial"/>
          <w:szCs w:val="26"/>
        </w:rPr>
      </w:pPr>
      <w:r w:rsidRPr="003F18AA">
        <w:rPr>
          <w:rFonts w:ascii="Arial" w:hAnsi="Arial" w:cs="Arial"/>
          <w:szCs w:val="26"/>
        </w:rPr>
        <w:t xml:space="preserve">In sum, Committee approved audited statements and recommended to Board to approve audited financial </w:t>
      </w:r>
      <w:r w:rsidR="00680894" w:rsidRPr="003F18AA">
        <w:rPr>
          <w:rFonts w:ascii="Arial" w:hAnsi="Arial" w:cs="Arial"/>
          <w:szCs w:val="26"/>
        </w:rPr>
        <w:t>statements</w:t>
      </w:r>
      <w:r w:rsidRPr="003F18AA">
        <w:rPr>
          <w:rFonts w:ascii="Arial" w:hAnsi="Arial" w:cs="Arial"/>
          <w:szCs w:val="26"/>
        </w:rPr>
        <w:t xml:space="preserve"> and audit report. </w:t>
      </w:r>
    </w:p>
    <w:p w:rsidR="00E94FA0" w:rsidRPr="003F18AA" w:rsidRDefault="00E94FA0" w:rsidP="00E94FA0">
      <w:pPr>
        <w:ind w:left="1440"/>
        <w:rPr>
          <w:rFonts w:ascii="Arial" w:hAnsi="Arial" w:cs="Arial"/>
          <w:szCs w:val="26"/>
        </w:rPr>
      </w:pPr>
    </w:p>
    <w:p w:rsidR="0045033E" w:rsidRPr="003F18AA" w:rsidRDefault="0045033E" w:rsidP="00E94FA0">
      <w:pPr>
        <w:ind w:left="1440"/>
        <w:rPr>
          <w:rFonts w:ascii="Arial" w:hAnsi="Arial" w:cs="Arial"/>
          <w:szCs w:val="26"/>
        </w:rPr>
      </w:pPr>
    </w:p>
    <w:p w:rsidR="0045033E" w:rsidRPr="003F18AA" w:rsidRDefault="00E355CE" w:rsidP="009C1EB7">
      <w:pPr>
        <w:pStyle w:val="Heading1"/>
      </w:pPr>
      <w:r w:rsidRPr="003F18AA">
        <w:t>Action Items</w:t>
      </w:r>
      <w:bookmarkStart w:id="2" w:name="_Hlk25136940"/>
    </w:p>
    <w:p w:rsidR="0045033E" w:rsidRPr="003F18AA" w:rsidRDefault="0045033E" w:rsidP="0045033E">
      <w:pPr>
        <w:ind w:left="1080"/>
        <w:rPr>
          <w:rFonts w:ascii="Arial" w:hAnsi="Arial" w:cs="Arial"/>
          <w:i/>
          <w:szCs w:val="26"/>
        </w:rPr>
      </w:pPr>
      <w:r w:rsidRPr="003F18AA">
        <w:rPr>
          <w:rFonts w:ascii="Arial" w:hAnsi="Arial" w:cs="Arial"/>
          <w:i/>
          <w:szCs w:val="26"/>
        </w:rPr>
        <w:t>(see 9.17.21 meeting packet)</w:t>
      </w:r>
    </w:p>
    <w:p w:rsidR="0045033E" w:rsidRPr="003F18AA" w:rsidRDefault="0045033E" w:rsidP="0045033E">
      <w:pPr>
        <w:ind w:left="1080"/>
        <w:rPr>
          <w:rFonts w:ascii="Arial" w:hAnsi="Arial" w:cs="Arial"/>
          <w:szCs w:val="26"/>
        </w:rPr>
      </w:pPr>
    </w:p>
    <w:p w:rsidR="0045033E" w:rsidRPr="003F18AA" w:rsidRDefault="0045033E" w:rsidP="0045033E">
      <w:pPr>
        <w:ind w:left="1080"/>
        <w:rPr>
          <w:rFonts w:ascii="Arial" w:hAnsi="Arial" w:cs="Arial"/>
          <w:szCs w:val="26"/>
        </w:rPr>
      </w:pPr>
      <w:r w:rsidRPr="003F18AA">
        <w:rPr>
          <w:rFonts w:ascii="Arial" w:hAnsi="Arial" w:cs="Arial"/>
          <w:szCs w:val="26"/>
        </w:rPr>
        <w:t>Perez called for motion to approve the below action items;</w:t>
      </w:r>
    </w:p>
    <w:p w:rsidR="00F24934" w:rsidRPr="003F18AA" w:rsidRDefault="00EE2D2D" w:rsidP="0045033E">
      <w:pPr>
        <w:pStyle w:val="ListParagraph"/>
        <w:numPr>
          <w:ilvl w:val="0"/>
          <w:numId w:val="41"/>
        </w:numPr>
        <w:rPr>
          <w:rFonts w:ascii="Arial" w:hAnsi="Arial" w:cs="Arial"/>
          <w:b/>
          <w:szCs w:val="26"/>
        </w:rPr>
      </w:pPr>
      <w:r w:rsidRPr="003F18AA">
        <w:rPr>
          <w:rFonts w:ascii="Arial" w:hAnsi="Arial" w:cs="Arial"/>
          <w:szCs w:val="26"/>
        </w:rPr>
        <w:t>20</w:t>
      </w:r>
      <w:r w:rsidR="00D259E1" w:rsidRPr="003F18AA">
        <w:rPr>
          <w:rFonts w:ascii="Arial" w:hAnsi="Arial" w:cs="Arial"/>
          <w:szCs w:val="26"/>
        </w:rPr>
        <w:t>/2</w:t>
      </w:r>
      <w:r w:rsidRPr="003F18AA">
        <w:rPr>
          <w:rFonts w:ascii="Arial" w:hAnsi="Arial" w:cs="Arial"/>
          <w:szCs w:val="26"/>
        </w:rPr>
        <w:t>1</w:t>
      </w:r>
      <w:r w:rsidR="00D259E1" w:rsidRPr="003F18AA">
        <w:rPr>
          <w:rFonts w:ascii="Arial" w:hAnsi="Arial" w:cs="Arial"/>
          <w:szCs w:val="26"/>
        </w:rPr>
        <w:t xml:space="preserve"> Audited Financial Statements and audit report</w:t>
      </w:r>
      <w:bookmarkEnd w:id="2"/>
    </w:p>
    <w:p w:rsidR="00E94917" w:rsidRPr="003F18AA" w:rsidRDefault="009F1B3F" w:rsidP="0045033E">
      <w:pPr>
        <w:pStyle w:val="ListParagraph"/>
        <w:numPr>
          <w:ilvl w:val="0"/>
          <w:numId w:val="41"/>
        </w:numPr>
        <w:rPr>
          <w:rFonts w:ascii="Arial" w:hAnsi="Arial" w:cs="Arial"/>
          <w:b/>
          <w:szCs w:val="26"/>
        </w:rPr>
      </w:pPr>
      <w:r w:rsidRPr="003F18AA">
        <w:rPr>
          <w:rFonts w:ascii="Arial" w:hAnsi="Arial" w:cs="Arial"/>
          <w:szCs w:val="26"/>
        </w:rPr>
        <w:t xml:space="preserve">SSU </w:t>
      </w:r>
      <w:r w:rsidR="00E94917" w:rsidRPr="003F18AA">
        <w:rPr>
          <w:rFonts w:ascii="Arial" w:hAnsi="Arial" w:cs="Arial"/>
          <w:szCs w:val="26"/>
        </w:rPr>
        <w:t>Foundation Investment Policy – revis</w:t>
      </w:r>
      <w:r w:rsidR="009672BF" w:rsidRPr="003F18AA">
        <w:rPr>
          <w:rFonts w:ascii="Arial" w:hAnsi="Arial" w:cs="Arial"/>
          <w:szCs w:val="26"/>
        </w:rPr>
        <w:t>ed</w:t>
      </w:r>
      <w:r w:rsidR="00E94917" w:rsidRPr="003F18AA">
        <w:rPr>
          <w:rFonts w:ascii="Arial" w:hAnsi="Arial" w:cs="Arial"/>
          <w:szCs w:val="26"/>
        </w:rPr>
        <w:t xml:space="preserve"> </w:t>
      </w:r>
    </w:p>
    <w:p w:rsidR="00000049" w:rsidRPr="003F18AA" w:rsidRDefault="00000049" w:rsidP="00F24934">
      <w:pPr>
        <w:pStyle w:val="ListParagraph"/>
        <w:ind w:left="1800"/>
        <w:rPr>
          <w:rFonts w:ascii="Arial" w:hAnsi="Arial" w:cs="Arial"/>
          <w:szCs w:val="26"/>
        </w:rPr>
      </w:pPr>
    </w:p>
    <w:p w:rsidR="009465EC" w:rsidRPr="003F18AA" w:rsidRDefault="0045033E" w:rsidP="0045033E">
      <w:pPr>
        <w:ind w:left="2160" w:hanging="1080"/>
        <w:rPr>
          <w:rFonts w:ascii="Arial" w:hAnsi="Arial" w:cs="Arial"/>
          <w:szCs w:val="26"/>
        </w:rPr>
      </w:pPr>
      <w:r w:rsidRPr="003F18AA">
        <w:rPr>
          <w:rFonts w:ascii="Arial" w:hAnsi="Arial" w:cs="Arial"/>
          <w:szCs w:val="26"/>
          <w:u w:val="single"/>
        </w:rPr>
        <w:t>Motion:</w:t>
      </w:r>
      <w:r w:rsidRPr="003F18AA">
        <w:rPr>
          <w:rFonts w:ascii="Arial" w:hAnsi="Arial" w:cs="Arial"/>
          <w:szCs w:val="26"/>
        </w:rPr>
        <w:tab/>
        <w:t>To approve 20/21 Audited Financial Statements and SSU Foundation Investment Policy revisions.</w:t>
      </w:r>
    </w:p>
    <w:p w:rsidR="0045033E" w:rsidRPr="003F18AA" w:rsidRDefault="0045033E" w:rsidP="0045033E">
      <w:pPr>
        <w:ind w:left="2160" w:hanging="1080"/>
        <w:rPr>
          <w:rFonts w:ascii="Arial" w:hAnsi="Arial" w:cs="Arial"/>
          <w:szCs w:val="26"/>
        </w:rPr>
      </w:pPr>
    </w:p>
    <w:p w:rsidR="0045033E" w:rsidRPr="003F18AA" w:rsidRDefault="0045033E" w:rsidP="0045033E">
      <w:pPr>
        <w:ind w:left="2160" w:hanging="1080"/>
        <w:rPr>
          <w:rFonts w:ascii="Arial" w:hAnsi="Arial" w:cs="Arial"/>
          <w:szCs w:val="26"/>
        </w:rPr>
      </w:pPr>
      <w:r w:rsidRPr="003F18AA">
        <w:rPr>
          <w:rFonts w:ascii="Arial" w:hAnsi="Arial" w:cs="Arial"/>
          <w:szCs w:val="26"/>
          <w:u w:val="single"/>
        </w:rPr>
        <w:t>Action:</w:t>
      </w:r>
      <w:r w:rsidRPr="003F18AA">
        <w:rPr>
          <w:rFonts w:ascii="Arial" w:hAnsi="Arial" w:cs="Arial"/>
          <w:szCs w:val="26"/>
        </w:rPr>
        <w:tab/>
        <w:t>Board unanimously approved.</w:t>
      </w:r>
    </w:p>
    <w:p w:rsidR="0045033E" w:rsidRPr="003F18AA" w:rsidRDefault="0045033E" w:rsidP="00F549AA">
      <w:pPr>
        <w:rPr>
          <w:rFonts w:ascii="Arial" w:hAnsi="Arial" w:cs="Arial"/>
          <w:b/>
          <w:szCs w:val="26"/>
        </w:rPr>
      </w:pPr>
    </w:p>
    <w:p w:rsidR="008B5DFF" w:rsidRPr="003F18AA" w:rsidRDefault="0017647C" w:rsidP="009C1EB7">
      <w:pPr>
        <w:pStyle w:val="Heading1"/>
      </w:pPr>
      <w:r w:rsidRPr="003F18AA">
        <w:t>University Advancement Report</w:t>
      </w:r>
    </w:p>
    <w:p w:rsidR="003E3D58" w:rsidRPr="003F18AA" w:rsidRDefault="0076635C" w:rsidP="003E3D58">
      <w:pPr>
        <w:pStyle w:val="ListParagraph"/>
        <w:ind w:left="1080"/>
        <w:rPr>
          <w:rFonts w:ascii="Arial" w:hAnsi="Arial" w:cs="Arial"/>
          <w:i/>
          <w:szCs w:val="26"/>
        </w:rPr>
      </w:pPr>
      <w:r w:rsidRPr="003F18AA">
        <w:rPr>
          <w:rFonts w:ascii="Arial" w:hAnsi="Arial" w:cs="Arial"/>
          <w:i/>
          <w:szCs w:val="26"/>
        </w:rPr>
        <w:t>(see 9.17.21 meeting packet)</w:t>
      </w:r>
    </w:p>
    <w:p w:rsidR="0076635C" w:rsidRPr="003F18AA" w:rsidRDefault="0076635C" w:rsidP="003E3D58">
      <w:pPr>
        <w:pStyle w:val="ListParagraph"/>
        <w:ind w:left="1080"/>
        <w:rPr>
          <w:rFonts w:ascii="Arial" w:hAnsi="Arial" w:cs="Arial"/>
          <w:i/>
          <w:szCs w:val="26"/>
        </w:rPr>
      </w:pPr>
    </w:p>
    <w:p w:rsidR="00F600B6" w:rsidRPr="003F18AA" w:rsidRDefault="0076635C" w:rsidP="0076635C">
      <w:pPr>
        <w:ind w:left="1080"/>
        <w:rPr>
          <w:rFonts w:ascii="Arial" w:hAnsi="Arial" w:cs="Arial"/>
        </w:rPr>
      </w:pPr>
      <w:r w:rsidRPr="003F18AA">
        <w:rPr>
          <w:rFonts w:ascii="Arial" w:hAnsi="Arial" w:cs="Arial"/>
        </w:rPr>
        <w:t>Perez reviewed the Fiscal</w:t>
      </w:r>
      <w:r w:rsidR="00F600B6" w:rsidRPr="003F18AA">
        <w:rPr>
          <w:rFonts w:ascii="Arial" w:hAnsi="Arial" w:cs="Arial"/>
        </w:rPr>
        <w:t xml:space="preserve"> 20/21 Year End Advancement Report</w:t>
      </w:r>
      <w:r w:rsidRPr="003F18AA">
        <w:rPr>
          <w:rFonts w:ascii="Arial" w:hAnsi="Arial" w:cs="Arial"/>
        </w:rPr>
        <w:t xml:space="preserve"> with Board.  He highlighted the following:</w:t>
      </w:r>
    </w:p>
    <w:p w:rsidR="00AA440A" w:rsidRPr="003F18AA" w:rsidRDefault="00AA440A" w:rsidP="0076635C">
      <w:pPr>
        <w:pStyle w:val="ListParagraph"/>
        <w:numPr>
          <w:ilvl w:val="0"/>
          <w:numId w:val="42"/>
        </w:numPr>
        <w:rPr>
          <w:rFonts w:ascii="Arial" w:hAnsi="Arial" w:cs="Arial"/>
        </w:rPr>
      </w:pPr>
      <w:r w:rsidRPr="003F18AA">
        <w:rPr>
          <w:rFonts w:ascii="Arial" w:hAnsi="Arial" w:cs="Arial"/>
        </w:rPr>
        <w:t xml:space="preserve">SSU achieved </w:t>
      </w:r>
      <w:r w:rsidR="0076635C" w:rsidRPr="003F18AA">
        <w:rPr>
          <w:rFonts w:ascii="Arial" w:hAnsi="Arial" w:cs="Arial"/>
        </w:rPr>
        <w:t xml:space="preserve">the established </w:t>
      </w:r>
      <w:r w:rsidRPr="003F18AA">
        <w:rPr>
          <w:rFonts w:ascii="Arial" w:hAnsi="Arial" w:cs="Arial"/>
        </w:rPr>
        <w:t>$9.5M goal</w:t>
      </w:r>
      <w:r w:rsidR="0076635C" w:rsidRPr="003F18AA">
        <w:rPr>
          <w:rFonts w:ascii="Arial" w:hAnsi="Arial" w:cs="Arial"/>
        </w:rPr>
        <w:t>,</w:t>
      </w:r>
      <w:r w:rsidRPr="003F18AA">
        <w:rPr>
          <w:rFonts w:ascii="Arial" w:hAnsi="Arial" w:cs="Arial"/>
        </w:rPr>
        <w:t xml:space="preserve"> with gift commitments totaling $9.6M</w:t>
      </w:r>
      <w:r w:rsidR="0076635C" w:rsidRPr="003F18AA">
        <w:rPr>
          <w:rFonts w:ascii="Arial" w:hAnsi="Arial" w:cs="Arial"/>
        </w:rPr>
        <w:t>.</w:t>
      </w:r>
    </w:p>
    <w:p w:rsidR="00F549AA" w:rsidRPr="003F18AA" w:rsidRDefault="0076635C" w:rsidP="00F549AA">
      <w:pPr>
        <w:pStyle w:val="ListParagraph"/>
        <w:numPr>
          <w:ilvl w:val="0"/>
          <w:numId w:val="42"/>
        </w:numPr>
        <w:rPr>
          <w:rFonts w:ascii="Arial" w:hAnsi="Arial" w:cs="Arial"/>
        </w:rPr>
      </w:pPr>
      <w:r w:rsidRPr="003F18AA">
        <w:rPr>
          <w:rFonts w:ascii="Arial" w:hAnsi="Arial" w:cs="Arial"/>
        </w:rPr>
        <w:t xml:space="preserve">Made </w:t>
      </w:r>
      <w:r w:rsidR="00AA440A" w:rsidRPr="003F18AA">
        <w:rPr>
          <w:rFonts w:ascii="Arial" w:hAnsi="Arial" w:cs="Arial"/>
        </w:rPr>
        <w:t>63% of goal for individual donor counts and 79% of goal for alumni donor counts</w:t>
      </w:r>
      <w:r w:rsidRPr="003F18AA">
        <w:rPr>
          <w:rFonts w:ascii="Arial" w:hAnsi="Arial" w:cs="Arial"/>
        </w:rPr>
        <w:t>,</w:t>
      </w:r>
      <w:r w:rsidR="00AA440A" w:rsidRPr="003F18AA">
        <w:rPr>
          <w:rFonts w:ascii="Arial" w:hAnsi="Arial" w:cs="Arial"/>
        </w:rPr>
        <w:t xml:space="preserve"> </w:t>
      </w:r>
      <w:r w:rsidR="00F549AA" w:rsidRPr="003F18AA">
        <w:rPr>
          <w:rFonts w:ascii="Arial" w:hAnsi="Arial" w:cs="Arial"/>
        </w:rPr>
        <w:t xml:space="preserve">however </w:t>
      </w:r>
      <w:r w:rsidRPr="003F18AA">
        <w:rPr>
          <w:rFonts w:ascii="Arial" w:hAnsi="Arial" w:cs="Arial"/>
        </w:rPr>
        <w:t>numbers were higher</w:t>
      </w:r>
      <w:r w:rsidR="00AA440A" w:rsidRPr="003F18AA">
        <w:rPr>
          <w:rFonts w:ascii="Arial" w:hAnsi="Arial" w:cs="Arial"/>
        </w:rPr>
        <w:t xml:space="preserve"> than </w:t>
      </w:r>
      <w:r w:rsidR="00F549AA" w:rsidRPr="003F18AA">
        <w:rPr>
          <w:rFonts w:ascii="Arial" w:hAnsi="Arial" w:cs="Arial"/>
        </w:rPr>
        <w:t xml:space="preserve">the </w:t>
      </w:r>
      <w:r w:rsidR="00AA440A" w:rsidRPr="003F18AA">
        <w:rPr>
          <w:rFonts w:ascii="Arial" w:hAnsi="Arial" w:cs="Arial"/>
        </w:rPr>
        <w:t>previous two years</w:t>
      </w:r>
      <w:r w:rsidRPr="003F18AA">
        <w:rPr>
          <w:rFonts w:ascii="Arial" w:hAnsi="Arial" w:cs="Arial"/>
        </w:rPr>
        <w:t>.</w:t>
      </w:r>
      <w:r w:rsidR="00AA440A" w:rsidRPr="003F18AA">
        <w:rPr>
          <w:rFonts w:ascii="Arial" w:hAnsi="Arial" w:cs="Arial"/>
        </w:rPr>
        <w:t xml:space="preserve"> </w:t>
      </w:r>
    </w:p>
    <w:p w:rsidR="0076635C" w:rsidRPr="003F18AA" w:rsidRDefault="00F549AA" w:rsidP="00F549AA">
      <w:pPr>
        <w:pStyle w:val="ListParagraph"/>
        <w:numPr>
          <w:ilvl w:val="0"/>
          <w:numId w:val="42"/>
        </w:numPr>
        <w:rPr>
          <w:rFonts w:ascii="Arial" w:hAnsi="Arial" w:cs="Arial"/>
        </w:rPr>
      </w:pPr>
      <w:r w:rsidRPr="003F18AA">
        <w:rPr>
          <w:rFonts w:ascii="Arial" w:hAnsi="Arial" w:cs="Arial"/>
        </w:rPr>
        <w:t>Perez continued to highlight the most significant gifts from the last fiscal year that contributed to the overall $9.6M raised.</w:t>
      </w:r>
    </w:p>
    <w:p w:rsidR="00F549AA" w:rsidRPr="003F18AA" w:rsidRDefault="00F549AA" w:rsidP="0076635C">
      <w:pPr>
        <w:ind w:left="1080"/>
        <w:rPr>
          <w:rFonts w:ascii="Arial" w:hAnsi="Arial" w:cs="Arial"/>
        </w:rPr>
      </w:pPr>
    </w:p>
    <w:p w:rsidR="0076635C" w:rsidRPr="003F18AA" w:rsidRDefault="0076635C" w:rsidP="00F549AA">
      <w:pPr>
        <w:ind w:left="1080"/>
        <w:rPr>
          <w:rFonts w:ascii="Arial" w:hAnsi="Arial" w:cs="Arial"/>
        </w:rPr>
      </w:pPr>
      <w:r w:rsidRPr="003F18AA">
        <w:rPr>
          <w:rFonts w:ascii="Arial" w:hAnsi="Arial" w:cs="Arial"/>
        </w:rPr>
        <w:t>Perez noted that to increase SSU’s fundraising dollars and the Foundation’s endowment, SSU needs to increase the staffing in Advancement to continue to grow fundraising efforts and bring in more donations.  Perez happily announced he has currently added 2 new staff members to assist in gift processing and leadership giving and stewardship efforts.  He also shared that Advancement will be looking to recruit an Associate Vice President of Development to allow Perez to focus efforts on principle gifts with President Sakaki and additional work with the Foundation Board.</w:t>
      </w:r>
      <w:r w:rsidR="00F549AA" w:rsidRPr="003F18AA">
        <w:rPr>
          <w:rFonts w:ascii="Arial" w:hAnsi="Arial" w:cs="Arial"/>
        </w:rPr>
        <w:t xml:space="preserve"> </w:t>
      </w:r>
      <w:r w:rsidRPr="003F18AA">
        <w:rPr>
          <w:rFonts w:ascii="Arial" w:hAnsi="Arial" w:cs="Arial"/>
        </w:rPr>
        <w:t xml:space="preserve">He shared it is a slow building process, but hopes to eventually add additional Director’s of Development as well. </w:t>
      </w:r>
    </w:p>
    <w:p w:rsidR="0076635C" w:rsidRPr="003F18AA" w:rsidRDefault="0076635C" w:rsidP="00F549AA">
      <w:pPr>
        <w:rPr>
          <w:rFonts w:ascii="Arial" w:hAnsi="Arial" w:cs="Arial"/>
        </w:rPr>
      </w:pPr>
    </w:p>
    <w:p w:rsidR="00AA440A" w:rsidRPr="003F18AA" w:rsidRDefault="0076635C" w:rsidP="0076635C">
      <w:pPr>
        <w:ind w:left="1080"/>
        <w:rPr>
          <w:rFonts w:ascii="Arial" w:hAnsi="Arial" w:cs="Arial"/>
        </w:rPr>
      </w:pPr>
      <w:r w:rsidRPr="003F18AA">
        <w:rPr>
          <w:rFonts w:ascii="Arial" w:hAnsi="Arial" w:cs="Arial"/>
        </w:rPr>
        <w:t xml:space="preserve">Lastly, he reviewed the </w:t>
      </w:r>
      <w:r w:rsidR="00F600B6" w:rsidRPr="003F18AA">
        <w:rPr>
          <w:rFonts w:ascii="Arial" w:hAnsi="Arial" w:cs="Arial"/>
        </w:rPr>
        <w:t xml:space="preserve">Three Year Historical </w:t>
      </w:r>
      <w:r w:rsidR="00B65586" w:rsidRPr="003F18AA">
        <w:rPr>
          <w:rFonts w:ascii="Arial" w:hAnsi="Arial" w:cs="Arial"/>
        </w:rPr>
        <w:t>Philanthropic Summary Repor</w:t>
      </w:r>
      <w:r w:rsidR="00CB1FA9" w:rsidRPr="003F18AA">
        <w:rPr>
          <w:rFonts w:ascii="Arial" w:hAnsi="Arial" w:cs="Arial"/>
        </w:rPr>
        <w:t>t</w:t>
      </w:r>
      <w:r w:rsidRPr="003F18AA">
        <w:rPr>
          <w:rFonts w:ascii="Arial" w:hAnsi="Arial" w:cs="Arial"/>
        </w:rPr>
        <w:t xml:space="preserve"> with the Board as well as the Goal Sheet vs. Actuals.  He noted that t</w:t>
      </w:r>
      <w:r w:rsidR="00AA440A" w:rsidRPr="003F18AA">
        <w:rPr>
          <w:rFonts w:ascii="Arial" w:hAnsi="Arial" w:cs="Arial"/>
        </w:rPr>
        <w:t>his year</w:t>
      </w:r>
      <w:r w:rsidRPr="003F18AA">
        <w:rPr>
          <w:rFonts w:ascii="Arial" w:hAnsi="Arial" w:cs="Arial"/>
        </w:rPr>
        <w:t>’s</w:t>
      </w:r>
      <w:r w:rsidR="00AA440A" w:rsidRPr="003F18AA">
        <w:rPr>
          <w:rFonts w:ascii="Arial" w:hAnsi="Arial" w:cs="Arial"/>
        </w:rPr>
        <w:t xml:space="preserve"> (FY 21/22) goal</w:t>
      </w:r>
      <w:r w:rsidRPr="003F18AA">
        <w:rPr>
          <w:rFonts w:ascii="Arial" w:hAnsi="Arial" w:cs="Arial"/>
        </w:rPr>
        <w:t xml:space="preserve"> will</w:t>
      </w:r>
      <w:r w:rsidR="00AA440A" w:rsidRPr="003F18AA">
        <w:rPr>
          <w:rFonts w:ascii="Arial" w:hAnsi="Arial" w:cs="Arial"/>
        </w:rPr>
        <w:t xml:space="preserve"> remain at $9.5M</w:t>
      </w:r>
      <w:r w:rsidRPr="003F18AA">
        <w:rPr>
          <w:rFonts w:ascii="Arial" w:hAnsi="Arial" w:cs="Arial"/>
        </w:rPr>
        <w:t xml:space="preserve"> and d</w:t>
      </w:r>
      <w:r w:rsidR="00AA440A" w:rsidRPr="003F18AA">
        <w:rPr>
          <w:rFonts w:ascii="Arial" w:hAnsi="Arial" w:cs="Arial"/>
        </w:rPr>
        <w:t>onor count goals</w:t>
      </w:r>
      <w:r w:rsidR="008F57EB" w:rsidRPr="003F18AA">
        <w:rPr>
          <w:rFonts w:ascii="Arial" w:hAnsi="Arial" w:cs="Arial"/>
        </w:rPr>
        <w:t xml:space="preserve"> </w:t>
      </w:r>
      <w:r w:rsidRPr="003F18AA">
        <w:rPr>
          <w:rFonts w:ascii="Arial" w:hAnsi="Arial" w:cs="Arial"/>
        </w:rPr>
        <w:t>will</w:t>
      </w:r>
      <w:r w:rsidR="008F57EB" w:rsidRPr="003F18AA">
        <w:rPr>
          <w:rFonts w:ascii="Arial" w:hAnsi="Arial" w:cs="Arial"/>
        </w:rPr>
        <w:t xml:space="preserve"> remain at</w:t>
      </w:r>
      <w:r w:rsidR="00AA440A" w:rsidRPr="003F18AA">
        <w:rPr>
          <w:rFonts w:ascii="Arial" w:hAnsi="Arial" w:cs="Arial"/>
        </w:rPr>
        <w:t xml:space="preserve"> 2,500 individual donors and 750 alumni</w:t>
      </w:r>
      <w:r w:rsidRPr="003F18AA">
        <w:rPr>
          <w:rFonts w:ascii="Arial" w:hAnsi="Arial" w:cs="Arial"/>
        </w:rPr>
        <w:t>.</w:t>
      </w:r>
    </w:p>
    <w:p w:rsidR="00B65586" w:rsidRPr="003F18AA" w:rsidRDefault="00B65586">
      <w:pPr>
        <w:rPr>
          <w:rFonts w:ascii="Arial" w:hAnsi="Arial" w:cs="Arial"/>
          <w:szCs w:val="26"/>
        </w:rPr>
      </w:pPr>
    </w:p>
    <w:p w:rsidR="008F57EB" w:rsidRPr="003F18AA" w:rsidRDefault="008F57EB" w:rsidP="0076635C">
      <w:pPr>
        <w:rPr>
          <w:rFonts w:ascii="Arial" w:hAnsi="Arial" w:cs="Arial"/>
          <w:b/>
          <w:i/>
          <w:sz w:val="18"/>
          <w:szCs w:val="26"/>
        </w:rPr>
      </w:pPr>
    </w:p>
    <w:p w:rsidR="00162C0E" w:rsidRPr="003F18AA" w:rsidRDefault="00C26384" w:rsidP="009C1EB7">
      <w:pPr>
        <w:pStyle w:val="Heading1"/>
      </w:pPr>
      <w:r w:rsidRPr="003F18AA">
        <w:t>Alumni Association</w:t>
      </w:r>
      <w:r w:rsidR="00437948" w:rsidRPr="003F18AA">
        <w:t xml:space="preserve"> Update</w:t>
      </w:r>
      <w:r w:rsidR="00E94917" w:rsidRPr="003F18AA">
        <w:t xml:space="preserve"> </w:t>
      </w:r>
    </w:p>
    <w:p w:rsidR="003E69CE" w:rsidRPr="003F18AA" w:rsidRDefault="003E69CE" w:rsidP="003E69CE">
      <w:pPr>
        <w:rPr>
          <w:rFonts w:ascii="Arial" w:hAnsi="Arial" w:cs="Arial"/>
          <w:color w:val="FF0000"/>
        </w:rPr>
      </w:pPr>
    </w:p>
    <w:p w:rsidR="003E69CE" w:rsidRPr="003F18AA" w:rsidRDefault="003E69CE" w:rsidP="003E69CE">
      <w:pPr>
        <w:ind w:left="1080"/>
        <w:rPr>
          <w:rFonts w:ascii="Arial" w:hAnsi="Arial" w:cs="Arial"/>
        </w:rPr>
      </w:pPr>
      <w:r w:rsidRPr="003F18AA">
        <w:rPr>
          <w:rFonts w:ascii="Arial" w:hAnsi="Arial" w:cs="Arial"/>
        </w:rPr>
        <w:t>Travis Saracco, Alumni Association President and Foundation Board Alumni Representative provided the below Alumni Association updates to the Board:</w:t>
      </w:r>
    </w:p>
    <w:p w:rsidR="00AA440A" w:rsidRPr="003F18AA" w:rsidRDefault="003E69CE" w:rsidP="003E69CE">
      <w:pPr>
        <w:pStyle w:val="ListParagraph"/>
        <w:numPr>
          <w:ilvl w:val="0"/>
          <w:numId w:val="43"/>
        </w:numPr>
        <w:rPr>
          <w:rFonts w:ascii="Arial" w:hAnsi="Arial" w:cs="Arial"/>
        </w:rPr>
      </w:pPr>
      <w:r w:rsidRPr="003F18AA">
        <w:rPr>
          <w:rFonts w:ascii="Arial" w:hAnsi="Arial" w:cs="Arial"/>
        </w:rPr>
        <w:t>The SSU Alumni Association (SSUAA)</w:t>
      </w:r>
      <w:r w:rsidR="00AA440A" w:rsidRPr="003F18AA">
        <w:rPr>
          <w:rFonts w:ascii="Arial" w:hAnsi="Arial" w:cs="Arial"/>
        </w:rPr>
        <w:t xml:space="preserve"> have continued to host events in a virtual setting, and in July, hosted </w:t>
      </w:r>
      <w:r w:rsidR="00AA440A" w:rsidRPr="003F18AA">
        <w:rPr>
          <w:rFonts w:ascii="Arial" w:hAnsi="Arial" w:cs="Arial"/>
          <w:i/>
          <w:iCs/>
        </w:rPr>
        <w:t>Beginning Investing </w:t>
      </w:r>
      <w:r w:rsidR="00AA440A" w:rsidRPr="003F18AA">
        <w:rPr>
          <w:rFonts w:ascii="Arial" w:hAnsi="Arial" w:cs="Arial"/>
        </w:rPr>
        <w:t xml:space="preserve">with Redwood Credit Union. In August </w:t>
      </w:r>
      <w:r w:rsidRPr="003F18AA">
        <w:rPr>
          <w:rFonts w:ascii="Arial" w:hAnsi="Arial" w:cs="Arial"/>
        </w:rPr>
        <w:t xml:space="preserve">they </w:t>
      </w:r>
      <w:r w:rsidR="00AA440A" w:rsidRPr="003F18AA">
        <w:rPr>
          <w:rFonts w:ascii="Arial" w:hAnsi="Arial" w:cs="Arial"/>
        </w:rPr>
        <w:t xml:space="preserve">did an Alumni Night at the Green Music Center Movie Nights and had nice participation from </w:t>
      </w:r>
      <w:r w:rsidRPr="003F18AA">
        <w:rPr>
          <w:rFonts w:ascii="Arial" w:hAnsi="Arial" w:cs="Arial"/>
        </w:rPr>
        <w:t>the</w:t>
      </w:r>
      <w:r w:rsidR="00AA440A" w:rsidRPr="003F18AA">
        <w:rPr>
          <w:rFonts w:ascii="Arial" w:hAnsi="Arial" w:cs="Arial"/>
        </w:rPr>
        <w:t xml:space="preserve"> alumni community. </w:t>
      </w:r>
    </w:p>
    <w:p w:rsidR="003E69CE" w:rsidRPr="003F18AA" w:rsidRDefault="00680894" w:rsidP="003E69CE">
      <w:pPr>
        <w:pStyle w:val="ListParagraph"/>
        <w:numPr>
          <w:ilvl w:val="0"/>
          <w:numId w:val="43"/>
        </w:numPr>
        <w:rPr>
          <w:rFonts w:ascii="Arial" w:hAnsi="Arial" w:cs="Arial"/>
        </w:rPr>
      </w:pPr>
      <w:r w:rsidRPr="003F18AA">
        <w:rPr>
          <w:rFonts w:ascii="Arial" w:hAnsi="Arial" w:cs="Arial"/>
        </w:rPr>
        <w:t>Also,</w:t>
      </w:r>
      <w:r w:rsidR="003E69CE" w:rsidRPr="003F18AA">
        <w:rPr>
          <w:rFonts w:ascii="Arial" w:hAnsi="Arial" w:cs="Arial"/>
        </w:rPr>
        <w:t xml:space="preserve"> in</w:t>
      </w:r>
      <w:r w:rsidR="00AA440A" w:rsidRPr="003F18AA">
        <w:rPr>
          <w:rFonts w:ascii="Arial" w:hAnsi="Arial" w:cs="Arial"/>
        </w:rPr>
        <w:t xml:space="preserve"> August</w:t>
      </w:r>
      <w:r w:rsidR="003E69CE" w:rsidRPr="003F18AA">
        <w:rPr>
          <w:rFonts w:ascii="Arial" w:hAnsi="Arial" w:cs="Arial"/>
        </w:rPr>
        <w:t>, they</w:t>
      </w:r>
      <w:r w:rsidR="00AA440A" w:rsidRPr="003F18AA">
        <w:rPr>
          <w:rFonts w:ascii="Arial" w:hAnsi="Arial" w:cs="Arial"/>
        </w:rPr>
        <w:t xml:space="preserve"> welcomed students back to campus and were part of Move </w:t>
      </w:r>
      <w:r w:rsidRPr="003F18AA">
        <w:rPr>
          <w:rFonts w:ascii="Arial" w:hAnsi="Arial" w:cs="Arial"/>
        </w:rPr>
        <w:t>in</w:t>
      </w:r>
      <w:r w:rsidR="00AA440A" w:rsidRPr="003F18AA">
        <w:rPr>
          <w:rFonts w:ascii="Arial" w:hAnsi="Arial" w:cs="Arial"/>
        </w:rPr>
        <w:t xml:space="preserve"> Weekend and 'Lil Big Night. </w:t>
      </w:r>
    </w:p>
    <w:p w:rsidR="003E69CE" w:rsidRPr="003F18AA" w:rsidRDefault="00AA440A" w:rsidP="003E69CE">
      <w:pPr>
        <w:pStyle w:val="ListParagraph"/>
        <w:numPr>
          <w:ilvl w:val="0"/>
          <w:numId w:val="43"/>
        </w:numPr>
        <w:rPr>
          <w:rFonts w:ascii="Arial" w:hAnsi="Arial" w:cs="Arial"/>
        </w:rPr>
      </w:pPr>
      <w:r w:rsidRPr="003F18AA">
        <w:rPr>
          <w:rFonts w:ascii="Arial" w:hAnsi="Arial" w:cs="Arial"/>
        </w:rPr>
        <w:t xml:space="preserve">The Alumni Association held their summer planning retreat on August 14th. It was virtual again this year, but </w:t>
      </w:r>
      <w:r w:rsidR="003E69CE" w:rsidRPr="003F18AA">
        <w:rPr>
          <w:rFonts w:ascii="Arial" w:hAnsi="Arial" w:cs="Arial"/>
        </w:rPr>
        <w:t>much</w:t>
      </w:r>
      <w:r w:rsidRPr="003F18AA">
        <w:rPr>
          <w:rFonts w:ascii="Arial" w:hAnsi="Arial" w:cs="Arial"/>
        </w:rPr>
        <w:t xml:space="preserve"> was accomplished and</w:t>
      </w:r>
      <w:r w:rsidR="003E69CE" w:rsidRPr="003F18AA">
        <w:rPr>
          <w:rFonts w:ascii="Arial" w:hAnsi="Arial" w:cs="Arial"/>
        </w:rPr>
        <w:t xml:space="preserve"> they</w:t>
      </w:r>
      <w:r w:rsidRPr="003F18AA">
        <w:rPr>
          <w:rFonts w:ascii="Arial" w:hAnsi="Arial" w:cs="Arial"/>
        </w:rPr>
        <w:t xml:space="preserve"> beg</w:t>
      </w:r>
      <w:r w:rsidR="003E69CE" w:rsidRPr="003F18AA">
        <w:rPr>
          <w:rFonts w:ascii="Arial" w:hAnsi="Arial" w:cs="Arial"/>
        </w:rPr>
        <w:t>an</w:t>
      </w:r>
      <w:r w:rsidRPr="003F18AA">
        <w:rPr>
          <w:rFonts w:ascii="Arial" w:hAnsi="Arial" w:cs="Arial"/>
        </w:rPr>
        <w:t xml:space="preserve"> planning for another year. </w:t>
      </w:r>
    </w:p>
    <w:p w:rsidR="00AA440A" w:rsidRPr="003F18AA" w:rsidRDefault="00AA440A" w:rsidP="003E69CE">
      <w:pPr>
        <w:pStyle w:val="ListParagraph"/>
        <w:numPr>
          <w:ilvl w:val="0"/>
          <w:numId w:val="43"/>
        </w:numPr>
        <w:rPr>
          <w:rFonts w:ascii="Arial" w:hAnsi="Arial" w:cs="Arial"/>
        </w:rPr>
      </w:pPr>
      <w:r w:rsidRPr="003F18AA">
        <w:rPr>
          <w:rFonts w:ascii="Arial" w:hAnsi="Arial" w:cs="Arial"/>
        </w:rPr>
        <w:t>August 30th the SSU golf team held their annual alumni golf tournament out at Sonoma Golf Club. The golf team raised over $30,000</w:t>
      </w:r>
      <w:r w:rsidR="003E69CE" w:rsidRPr="003F18AA">
        <w:rPr>
          <w:rFonts w:ascii="Arial" w:hAnsi="Arial" w:cs="Arial"/>
        </w:rPr>
        <w:t xml:space="preserve">.  Several </w:t>
      </w:r>
      <w:r w:rsidRPr="003F18AA">
        <w:rPr>
          <w:rFonts w:ascii="Arial" w:hAnsi="Arial" w:cs="Arial"/>
        </w:rPr>
        <w:t>alumni</w:t>
      </w:r>
      <w:r w:rsidR="003E69CE" w:rsidRPr="003F18AA">
        <w:rPr>
          <w:rFonts w:ascii="Arial" w:hAnsi="Arial" w:cs="Arial"/>
        </w:rPr>
        <w:t xml:space="preserve"> were</w:t>
      </w:r>
      <w:r w:rsidRPr="003F18AA">
        <w:rPr>
          <w:rFonts w:ascii="Arial" w:hAnsi="Arial" w:cs="Arial"/>
        </w:rPr>
        <w:t xml:space="preserve"> there and participating.</w:t>
      </w:r>
      <w:r w:rsidR="003E69CE" w:rsidRPr="003F18AA">
        <w:rPr>
          <w:rFonts w:ascii="Arial" w:hAnsi="Arial" w:cs="Arial"/>
        </w:rPr>
        <w:t xml:space="preserve">  The </w:t>
      </w:r>
      <w:r w:rsidRPr="003F18AA">
        <w:rPr>
          <w:rFonts w:ascii="Arial" w:hAnsi="Arial" w:cs="Arial"/>
        </w:rPr>
        <w:t>honor</w:t>
      </w:r>
      <w:r w:rsidR="003E69CE" w:rsidRPr="003F18AA">
        <w:rPr>
          <w:rFonts w:ascii="Arial" w:hAnsi="Arial" w:cs="Arial"/>
        </w:rPr>
        <w:t xml:space="preserve"> was had in</w:t>
      </w:r>
      <w:r w:rsidRPr="003F18AA">
        <w:rPr>
          <w:rFonts w:ascii="Arial" w:hAnsi="Arial" w:cs="Arial"/>
        </w:rPr>
        <w:t xml:space="preserve"> connecting with two alums who were on the golf team back in the 70's. </w:t>
      </w:r>
    </w:p>
    <w:p w:rsidR="00AA440A" w:rsidRPr="003F18AA" w:rsidRDefault="00AA440A" w:rsidP="003E69CE">
      <w:pPr>
        <w:pStyle w:val="ListParagraph"/>
        <w:numPr>
          <w:ilvl w:val="0"/>
          <w:numId w:val="43"/>
        </w:numPr>
        <w:rPr>
          <w:rFonts w:ascii="Arial" w:hAnsi="Arial" w:cs="Arial"/>
        </w:rPr>
      </w:pPr>
      <w:r w:rsidRPr="003F18AA">
        <w:rPr>
          <w:rFonts w:ascii="Arial" w:hAnsi="Arial" w:cs="Arial"/>
        </w:rPr>
        <w:t>LatinX Heritage month kicked off on Wednesday, September 15th and the Alumni Association is coordinating an alumni panel on October 7th. Five alumni will come together to share their stories and personal experiences from their SSU days that shaped them into the people they are today. </w:t>
      </w:r>
    </w:p>
    <w:p w:rsidR="00AA440A" w:rsidRPr="003F18AA" w:rsidRDefault="00680894" w:rsidP="003E69CE">
      <w:pPr>
        <w:pStyle w:val="ListParagraph"/>
        <w:numPr>
          <w:ilvl w:val="0"/>
          <w:numId w:val="43"/>
        </w:numPr>
        <w:rPr>
          <w:rFonts w:ascii="Arial" w:hAnsi="Arial" w:cs="Arial"/>
        </w:rPr>
      </w:pPr>
      <w:r w:rsidRPr="003F18AA">
        <w:rPr>
          <w:rFonts w:ascii="Arial" w:hAnsi="Arial" w:cs="Arial"/>
        </w:rPr>
        <w:t>Tonight,</w:t>
      </w:r>
      <w:r w:rsidR="00AA440A" w:rsidRPr="003F18AA">
        <w:rPr>
          <w:rFonts w:ascii="Arial" w:hAnsi="Arial" w:cs="Arial"/>
        </w:rPr>
        <w:t xml:space="preserve"> is Alumni Night at the Green Music Center's Beach Boys concert. The first 250 alumni who stop by </w:t>
      </w:r>
      <w:r w:rsidR="003E69CE" w:rsidRPr="003F18AA">
        <w:rPr>
          <w:rFonts w:ascii="Arial" w:hAnsi="Arial" w:cs="Arial"/>
        </w:rPr>
        <w:t>the Alumni Association</w:t>
      </w:r>
      <w:r w:rsidR="00AA440A" w:rsidRPr="003F18AA">
        <w:rPr>
          <w:rFonts w:ascii="Arial" w:hAnsi="Arial" w:cs="Arial"/>
        </w:rPr>
        <w:t xml:space="preserve"> booth will receive a stemless wine </w:t>
      </w:r>
      <w:r w:rsidR="00AA440A" w:rsidRPr="003F18AA">
        <w:rPr>
          <w:rFonts w:ascii="Arial" w:hAnsi="Arial" w:cs="Arial"/>
        </w:rPr>
        <w:lastRenderedPageBreak/>
        <w:t xml:space="preserve">tumbler. Life members of the Alumni Association will receive a 50% off coupon for a bottle of wine from concessions. </w:t>
      </w:r>
    </w:p>
    <w:p w:rsidR="00AA440A" w:rsidRPr="003F18AA" w:rsidRDefault="003E69CE" w:rsidP="003E69CE">
      <w:pPr>
        <w:pStyle w:val="ListParagraph"/>
        <w:numPr>
          <w:ilvl w:val="0"/>
          <w:numId w:val="43"/>
        </w:numPr>
        <w:rPr>
          <w:rFonts w:ascii="Arial" w:hAnsi="Arial" w:cs="Arial"/>
        </w:rPr>
      </w:pPr>
      <w:r w:rsidRPr="003F18AA">
        <w:rPr>
          <w:rFonts w:ascii="Arial" w:hAnsi="Arial" w:cs="Arial"/>
        </w:rPr>
        <w:t>The SSUAA</w:t>
      </w:r>
      <w:r w:rsidR="00AA440A" w:rsidRPr="003F18AA">
        <w:rPr>
          <w:rFonts w:ascii="Arial" w:hAnsi="Arial" w:cs="Arial"/>
        </w:rPr>
        <w:t xml:space="preserve"> board continues to identify ways to engage with </w:t>
      </w:r>
      <w:r w:rsidRPr="003F18AA">
        <w:rPr>
          <w:rFonts w:ascii="Arial" w:hAnsi="Arial" w:cs="Arial"/>
        </w:rPr>
        <w:t>the</w:t>
      </w:r>
      <w:r w:rsidR="00AA440A" w:rsidRPr="003F18AA">
        <w:rPr>
          <w:rFonts w:ascii="Arial" w:hAnsi="Arial" w:cs="Arial"/>
        </w:rPr>
        <w:t xml:space="preserve"> alumni community and have additional opportunities to engage moving forward. While the pandemic has presented challenges, it has also allowed </w:t>
      </w:r>
      <w:r w:rsidRPr="003F18AA">
        <w:rPr>
          <w:rFonts w:ascii="Arial" w:hAnsi="Arial" w:cs="Arial"/>
        </w:rPr>
        <w:t>them</w:t>
      </w:r>
      <w:r w:rsidR="00AA440A" w:rsidRPr="003F18AA">
        <w:rPr>
          <w:rFonts w:ascii="Arial" w:hAnsi="Arial" w:cs="Arial"/>
        </w:rPr>
        <w:t xml:space="preserve"> to lean into this virtual space and to reach more of our alumni. </w:t>
      </w:r>
    </w:p>
    <w:p w:rsidR="00AA440A" w:rsidRPr="003F18AA" w:rsidRDefault="003E69CE" w:rsidP="003E69CE">
      <w:pPr>
        <w:pStyle w:val="ListParagraph"/>
        <w:numPr>
          <w:ilvl w:val="0"/>
          <w:numId w:val="43"/>
        </w:numPr>
        <w:rPr>
          <w:rFonts w:ascii="Arial" w:hAnsi="Arial" w:cs="Arial"/>
        </w:rPr>
      </w:pPr>
      <w:r w:rsidRPr="003F18AA">
        <w:rPr>
          <w:rFonts w:ascii="Arial" w:hAnsi="Arial" w:cs="Arial"/>
        </w:rPr>
        <w:t xml:space="preserve">Saracco acknowledged </w:t>
      </w:r>
      <w:r w:rsidR="00AA440A" w:rsidRPr="003F18AA">
        <w:rPr>
          <w:rFonts w:ascii="Arial" w:hAnsi="Arial" w:cs="Arial"/>
        </w:rPr>
        <w:t xml:space="preserve">Joe Huang for his continued service as </w:t>
      </w:r>
      <w:r w:rsidRPr="003F18AA">
        <w:rPr>
          <w:rFonts w:ascii="Arial" w:hAnsi="Arial" w:cs="Arial"/>
        </w:rPr>
        <w:t>the</w:t>
      </w:r>
      <w:r w:rsidR="00AA440A" w:rsidRPr="003F18AA">
        <w:rPr>
          <w:rFonts w:ascii="Arial" w:hAnsi="Arial" w:cs="Arial"/>
        </w:rPr>
        <w:t xml:space="preserve"> SSU alumni representative for the CSU wide Alumni Council. The Alumni Council meets several times a year with alumni staff and volunteers from all 23 CSU campuses.</w:t>
      </w:r>
    </w:p>
    <w:p w:rsidR="003E69CE" w:rsidRPr="003F18AA" w:rsidRDefault="00AA440A" w:rsidP="003E69CE">
      <w:pPr>
        <w:pStyle w:val="ListParagraph"/>
        <w:numPr>
          <w:ilvl w:val="0"/>
          <w:numId w:val="43"/>
        </w:numPr>
        <w:rPr>
          <w:rFonts w:ascii="Arial" w:hAnsi="Arial" w:cs="Arial"/>
        </w:rPr>
      </w:pPr>
      <w:r w:rsidRPr="003F18AA">
        <w:rPr>
          <w:rFonts w:ascii="Arial" w:hAnsi="Arial" w:cs="Arial"/>
        </w:rPr>
        <w:t xml:space="preserve">The alumni office recently launched two projects that </w:t>
      </w:r>
      <w:r w:rsidR="003E69CE" w:rsidRPr="003F18AA">
        <w:rPr>
          <w:rFonts w:ascii="Arial" w:hAnsi="Arial" w:cs="Arial"/>
        </w:rPr>
        <w:t>will assist in</w:t>
      </w:r>
      <w:r w:rsidRPr="003F18AA">
        <w:rPr>
          <w:rFonts w:ascii="Arial" w:hAnsi="Arial" w:cs="Arial"/>
        </w:rPr>
        <w:t xml:space="preserve"> connecting with </w:t>
      </w:r>
      <w:r w:rsidR="003E69CE" w:rsidRPr="003F18AA">
        <w:rPr>
          <w:rFonts w:ascii="Arial" w:hAnsi="Arial" w:cs="Arial"/>
        </w:rPr>
        <w:t>SSU</w:t>
      </w:r>
      <w:r w:rsidRPr="003F18AA">
        <w:rPr>
          <w:rFonts w:ascii="Arial" w:hAnsi="Arial" w:cs="Arial"/>
        </w:rPr>
        <w:t xml:space="preserve"> alumni and capturing alumni contact information updates. These are ongoing efforts to increase contact with </w:t>
      </w:r>
      <w:r w:rsidR="003E69CE" w:rsidRPr="003F18AA">
        <w:rPr>
          <w:rFonts w:ascii="Arial" w:hAnsi="Arial" w:cs="Arial"/>
        </w:rPr>
        <w:t>SSU</w:t>
      </w:r>
      <w:r w:rsidRPr="003F18AA">
        <w:rPr>
          <w:rFonts w:ascii="Arial" w:hAnsi="Arial" w:cs="Arial"/>
        </w:rPr>
        <w:t xml:space="preserve"> alumni and to capture their updated information. </w:t>
      </w:r>
      <w:r w:rsidR="003E69CE" w:rsidRPr="003F18AA">
        <w:rPr>
          <w:rFonts w:ascii="Arial" w:hAnsi="Arial" w:cs="Arial"/>
        </w:rPr>
        <w:t xml:space="preserve"> </w:t>
      </w:r>
    </w:p>
    <w:p w:rsidR="00AA440A" w:rsidRPr="003F18AA" w:rsidRDefault="00AA440A" w:rsidP="00BF7D1A">
      <w:pPr>
        <w:pStyle w:val="ListParagraph"/>
        <w:numPr>
          <w:ilvl w:val="0"/>
          <w:numId w:val="43"/>
        </w:numPr>
        <w:rPr>
          <w:rFonts w:ascii="Arial" w:hAnsi="Arial" w:cs="Arial"/>
        </w:rPr>
      </w:pPr>
      <w:r w:rsidRPr="003F18AA">
        <w:rPr>
          <w:rFonts w:ascii="Arial" w:hAnsi="Arial" w:cs="Arial"/>
        </w:rPr>
        <w:t xml:space="preserve">Beginning in August, each month </w:t>
      </w:r>
      <w:r w:rsidR="00BF7D1A" w:rsidRPr="003F18AA">
        <w:rPr>
          <w:rFonts w:ascii="Arial" w:hAnsi="Arial" w:cs="Arial"/>
        </w:rPr>
        <w:t>the Alumni Engagement office</w:t>
      </w:r>
      <w:r w:rsidRPr="003F18AA">
        <w:rPr>
          <w:rFonts w:ascii="Arial" w:hAnsi="Arial" w:cs="Arial"/>
        </w:rPr>
        <w:t xml:space="preserve"> send</w:t>
      </w:r>
      <w:r w:rsidR="00BF7D1A" w:rsidRPr="003F18AA">
        <w:rPr>
          <w:rFonts w:ascii="Arial" w:hAnsi="Arial" w:cs="Arial"/>
        </w:rPr>
        <w:t>s</w:t>
      </w:r>
      <w:r w:rsidRPr="003F18AA">
        <w:rPr>
          <w:rFonts w:ascii="Arial" w:hAnsi="Arial" w:cs="Arial"/>
        </w:rPr>
        <w:t xml:space="preserve"> out birthday greetings to alumni. If</w:t>
      </w:r>
      <w:r w:rsidR="00BF7D1A" w:rsidRPr="003F18AA">
        <w:rPr>
          <w:rFonts w:ascii="Arial" w:hAnsi="Arial" w:cs="Arial"/>
        </w:rPr>
        <w:t xml:space="preserve"> they </w:t>
      </w:r>
      <w:r w:rsidRPr="003F18AA">
        <w:rPr>
          <w:rFonts w:ascii="Arial" w:hAnsi="Arial" w:cs="Arial"/>
        </w:rPr>
        <w:t>have an email</w:t>
      </w:r>
      <w:r w:rsidR="00BF7D1A" w:rsidRPr="003F18AA">
        <w:rPr>
          <w:rFonts w:ascii="Arial" w:hAnsi="Arial" w:cs="Arial"/>
        </w:rPr>
        <w:t xml:space="preserve"> on file</w:t>
      </w:r>
      <w:r w:rsidRPr="003F18AA">
        <w:rPr>
          <w:rFonts w:ascii="Arial" w:hAnsi="Arial" w:cs="Arial"/>
        </w:rPr>
        <w:t xml:space="preserve">, the greeting </w:t>
      </w:r>
      <w:r w:rsidR="00BF7D1A" w:rsidRPr="003F18AA">
        <w:rPr>
          <w:rFonts w:ascii="Arial" w:hAnsi="Arial" w:cs="Arial"/>
        </w:rPr>
        <w:t xml:space="preserve">is sent </w:t>
      </w:r>
      <w:r w:rsidRPr="003F18AA">
        <w:rPr>
          <w:rFonts w:ascii="Arial" w:hAnsi="Arial" w:cs="Arial"/>
        </w:rPr>
        <w:t xml:space="preserve">via email. If not, </w:t>
      </w:r>
      <w:r w:rsidR="00BF7D1A" w:rsidRPr="003F18AA">
        <w:rPr>
          <w:rFonts w:ascii="Arial" w:hAnsi="Arial" w:cs="Arial"/>
        </w:rPr>
        <w:t>they will receive</w:t>
      </w:r>
      <w:r w:rsidRPr="003F18AA">
        <w:rPr>
          <w:rFonts w:ascii="Arial" w:hAnsi="Arial" w:cs="Arial"/>
        </w:rPr>
        <w:t xml:space="preserve"> a card in the mail. Each communication included a discount code (birthday gift) to purchase a legacy brick in the Alumni Grove. The cards also include an alumni sticker.</w:t>
      </w:r>
    </w:p>
    <w:p w:rsidR="00AA440A" w:rsidRPr="003F18AA" w:rsidRDefault="00AA440A" w:rsidP="00BF7D1A">
      <w:pPr>
        <w:pStyle w:val="ListParagraph"/>
        <w:numPr>
          <w:ilvl w:val="0"/>
          <w:numId w:val="43"/>
        </w:numPr>
        <w:rPr>
          <w:rFonts w:ascii="Arial" w:hAnsi="Arial" w:cs="Arial"/>
        </w:rPr>
      </w:pPr>
      <w:r w:rsidRPr="003F18AA">
        <w:rPr>
          <w:rFonts w:ascii="Arial" w:hAnsi="Arial" w:cs="Arial"/>
        </w:rPr>
        <w:t>With the recent university rebranding efforts, the Alumni Association is reskinning their website to incorporate the new branding. Hopes that this will be finalized by January 2022.</w:t>
      </w:r>
    </w:p>
    <w:p w:rsidR="00AA440A" w:rsidRPr="003F18AA" w:rsidRDefault="00BF7D1A" w:rsidP="00BF7D1A">
      <w:pPr>
        <w:pStyle w:val="ListParagraph"/>
        <w:numPr>
          <w:ilvl w:val="0"/>
          <w:numId w:val="43"/>
        </w:numPr>
        <w:rPr>
          <w:rFonts w:ascii="Arial" w:hAnsi="Arial" w:cs="Arial"/>
        </w:rPr>
      </w:pPr>
      <w:r w:rsidRPr="003F18AA">
        <w:rPr>
          <w:rFonts w:ascii="Arial" w:hAnsi="Arial" w:cs="Arial"/>
        </w:rPr>
        <w:t>Lastly</w:t>
      </w:r>
      <w:r w:rsidR="00AA440A" w:rsidRPr="003F18AA">
        <w:rPr>
          <w:rFonts w:ascii="Arial" w:hAnsi="Arial" w:cs="Arial"/>
        </w:rPr>
        <w:t xml:space="preserve">, </w:t>
      </w:r>
      <w:r w:rsidRPr="003F18AA">
        <w:rPr>
          <w:rFonts w:ascii="Arial" w:hAnsi="Arial" w:cs="Arial"/>
        </w:rPr>
        <w:t>Alumni Engagement</w:t>
      </w:r>
      <w:r w:rsidR="00AA440A" w:rsidRPr="003F18AA">
        <w:rPr>
          <w:rFonts w:ascii="Arial" w:hAnsi="Arial" w:cs="Arial"/>
        </w:rPr>
        <w:t xml:space="preserve"> have begun the design process of</w:t>
      </w:r>
      <w:r w:rsidRPr="003F18AA">
        <w:rPr>
          <w:rFonts w:ascii="Arial" w:hAnsi="Arial" w:cs="Arial"/>
        </w:rPr>
        <w:t xml:space="preserve"> their</w:t>
      </w:r>
      <w:r w:rsidR="00AA440A" w:rsidRPr="003F18AA">
        <w:rPr>
          <w:rFonts w:ascii="Arial" w:hAnsi="Arial" w:cs="Arial"/>
        </w:rPr>
        <w:t xml:space="preserve"> online mentoring platform which will be available for alumni, students, prospective students and community members. Beta testing will be taking place shortly, and then will be live in January 2022.</w:t>
      </w:r>
    </w:p>
    <w:p w:rsidR="00AA440A" w:rsidRPr="003F18AA" w:rsidRDefault="00AA440A" w:rsidP="00162C0E">
      <w:pPr>
        <w:pStyle w:val="ListParagraph"/>
        <w:rPr>
          <w:rFonts w:ascii="Arial" w:hAnsi="Arial" w:cs="Arial"/>
          <w:szCs w:val="26"/>
        </w:rPr>
      </w:pPr>
    </w:p>
    <w:p w:rsidR="00AA440A" w:rsidRPr="003F18AA" w:rsidRDefault="00AA440A" w:rsidP="00162C0E">
      <w:pPr>
        <w:pStyle w:val="ListParagraph"/>
        <w:rPr>
          <w:rFonts w:ascii="Arial" w:hAnsi="Arial" w:cs="Arial"/>
          <w:b/>
          <w:szCs w:val="26"/>
        </w:rPr>
      </w:pPr>
    </w:p>
    <w:p w:rsidR="003B66A0" w:rsidRPr="003F18AA" w:rsidRDefault="00D61CFD" w:rsidP="009C1EB7">
      <w:pPr>
        <w:pStyle w:val="Heading1"/>
      </w:pPr>
      <w:r w:rsidRPr="003F18AA">
        <w:t xml:space="preserve">New Business </w:t>
      </w:r>
      <w:r w:rsidR="002F7796" w:rsidRPr="003F18AA">
        <w:t>/ Announcements</w:t>
      </w:r>
      <w:r w:rsidR="00A45B16" w:rsidRPr="003F18AA">
        <w:t xml:space="preserve"> / Adjournment</w:t>
      </w:r>
    </w:p>
    <w:p w:rsidR="00BF7D1A" w:rsidRPr="003F18AA" w:rsidRDefault="00BF7D1A" w:rsidP="00BF7D1A">
      <w:pPr>
        <w:rPr>
          <w:rFonts w:ascii="Arial" w:hAnsi="Arial" w:cs="Arial"/>
          <w:color w:val="FF0000"/>
          <w:szCs w:val="26"/>
        </w:rPr>
      </w:pPr>
    </w:p>
    <w:p w:rsidR="003B66A0" w:rsidRPr="003F18AA" w:rsidRDefault="00BF7D1A" w:rsidP="00BF7D1A">
      <w:pPr>
        <w:ind w:left="1080"/>
        <w:rPr>
          <w:rFonts w:ascii="Arial" w:hAnsi="Arial" w:cs="Arial"/>
          <w:szCs w:val="26"/>
        </w:rPr>
      </w:pPr>
      <w:r w:rsidRPr="003F18AA">
        <w:rPr>
          <w:rFonts w:ascii="Arial" w:hAnsi="Arial" w:cs="Arial"/>
          <w:szCs w:val="26"/>
        </w:rPr>
        <w:t>Hannah informed Board that</w:t>
      </w:r>
      <w:r w:rsidR="006733FB" w:rsidRPr="003F18AA">
        <w:rPr>
          <w:rFonts w:ascii="Arial" w:hAnsi="Arial" w:cs="Arial"/>
          <w:szCs w:val="26"/>
        </w:rPr>
        <w:t xml:space="preserve"> </w:t>
      </w:r>
      <w:r w:rsidR="00CE6662" w:rsidRPr="003F18AA">
        <w:rPr>
          <w:rFonts w:ascii="Arial" w:hAnsi="Arial" w:cs="Arial"/>
          <w:szCs w:val="26"/>
        </w:rPr>
        <w:t>virtual meetings</w:t>
      </w:r>
      <w:r w:rsidRPr="003F18AA">
        <w:rPr>
          <w:rFonts w:ascii="Arial" w:hAnsi="Arial" w:cs="Arial"/>
          <w:szCs w:val="26"/>
        </w:rPr>
        <w:t xml:space="preserve"> will likely be the plan</w:t>
      </w:r>
      <w:r w:rsidR="00CE6662" w:rsidRPr="003F18AA">
        <w:rPr>
          <w:rFonts w:ascii="Arial" w:hAnsi="Arial" w:cs="Arial"/>
          <w:szCs w:val="26"/>
        </w:rPr>
        <w:t xml:space="preserve"> for </w:t>
      </w:r>
      <w:r w:rsidRPr="003F18AA">
        <w:rPr>
          <w:rFonts w:ascii="Arial" w:hAnsi="Arial" w:cs="Arial"/>
          <w:szCs w:val="26"/>
        </w:rPr>
        <w:t xml:space="preserve">the remainder of the </w:t>
      </w:r>
      <w:r w:rsidR="00CE6662" w:rsidRPr="003F18AA">
        <w:rPr>
          <w:rFonts w:ascii="Arial" w:hAnsi="Arial" w:cs="Arial"/>
          <w:szCs w:val="26"/>
        </w:rPr>
        <w:t>21/22</w:t>
      </w:r>
      <w:r w:rsidRPr="003F18AA">
        <w:rPr>
          <w:rFonts w:ascii="Arial" w:hAnsi="Arial" w:cs="Arial"/>
          <w:szCs w:val="26"/>
        </w:rPr>
        <w:t xml:space="preserve"> fiscal year</w:t>
      </w:r>
      <w:r w:rsidR="00DC348A" w:rsidRPr="003F18AA">
        <w:rPr>
          <w:rFonts w:ascii="Arial" w:hAnsi="Arial" w:cs="Arial"/>
          <w:szCs w:val="26"/>
        </w:rPr>
        <w:t xml:space="preserve">. </w:t>
      </w:r>
      <w:r w:rsidRPr="003F18AA">
        <w:rPr>
          <w:rFonts w:ascii="Arial" w:hAnsi="Arial" w:cs="Arial"/>
          <w:szCs w:val="26"/>
        </w:rPr>
        <w:t xml:space="preserve"> </w:t>
      </w:r>
      <w:r w:rsidR="00DC348A" w:rsidRPr="003F18AA">
        <w:rPr>
          <w:rFonts w:ascii="Arial" w:hAnsi="Arial" w:cs="Arial"/>
          <w:szCs w:val="26"/>
        </w:rPr>
        <w:t>A</w:t>
      </w:r>
      <w:r w:rsidR="00CE6662" w:rsidRPr="003F18AA">
        <w:rPr>
          <w:rFonts w:ascii="Arial" w:hAnsi="Arial" w:cs="Arial"/>
          <w:szCs w:val="26"/>
        </w:rPr>
        <w:t xml:space="preserve"> </w:t>
      </w:r>
      <w:r w:rsidR="00DC348A" w:rsidRPr="003F18AA">
        <w:rPr>
          <w:rFonts w:ascii="Arial" w:hAnsi="Arial" w:cs="Arial"/>
          <w:szCs w:val="26"/>
        </w:rPr>
        <w:t>longer-term</w:t>
      </w:r>
      <w:r w:rsidR="002D552B" w:rsidRPr="003F18AA">
        <w:rPr>
          <w:rFonts w:ascii="Arial" w:hAnsi="Arial" w:cs="Arial"/>
          <w:szCs w:val="26"/>
        </w:rPr>
        <w:t xml:space="preserve"> plan to explore </w:t>
      </w:r>
      <w:r w:rsidRPr="003F18AA">
        <w:rPr>
          <w:rFonts w:ascii="Arial" w:hAnsi="Arial" w:cs="Arial"/>
          <w:szCs w:val="26"/>
        </w:rPr>
        <w:t xml:space="preserve">a </w:t>
      </w:r>
      <w:r w:rsidR="002D552B" w:rsidRPr="003F18AA">
        <w:rPr>
          <w:rFonts w:ascii="Arial" w:hAnsi="Arial" w:cs="Arial"/>
          <w:szCs w:val="26"/>
        </w:rPr>
        <w:t xml:space="preserve">hybrid meeting option </w:t>
      </w:r>
      <w:r w:rsidR="00555B3E" w:rsidRPr="003F18AA">
        <w:rPr>
          <w:rFonts w:ascii="Arial" w:hAnsi="Arial" w:cs="Arial"/>
          <w:szCs w:val="26"/>
        </w:rPr>
        <w:t>for Board meetings</w:t>
      </w:r>
      <w:r w:rsidRPr="003F18AA">
        <w:rPr>
          <w:rFonts w:ascii="Arial" w:hAnsi="Arial" w:cs="Arial"/>
          <w:szCs w:val="26"/>
        </w:rPr>
        <w:t xml:space="preserve"> will be worked on</w:t>
      </w:r>
      <w:r w:rsidR="00555B3E" w:rsidRPr="003F18AA">
        <w:rPr>
          <w:rFonts w:ascii="Arial" w:hAnsi="Arial" w:cs="Arial"/>
          <w:szCs w:val="26"/>
        </w:rPr>
        <w:t xml:space="preserve"> </w:t>
      </w:r>
      <w:r w:rsidR="002D552B" w:rsidRPr="003F18AA">
        <w:rPr>
          <w:rFonts w:ascii="Arial" w:hAnsi="Arial" w:cs="Arial"/>
          <w:szCs w:val="26"/>
        </w:rPr>
        <w:t>once IT infrast</w:t>
      </w:r>
      <w:r w:rsidR="008F57EB" w:rsidRPr="003F18AA">
        <w:rPr>
          <w:rFonts w:ascii="Arial" w:hAnsi="Arial" w:cs="Arial"/>
          <w:szCs w:val="26"/>
        </w:rPr>
        <w:t>ruct</w:t>
      </w:r>
      <w:r w:rsidR="002D552B" w:rsidRPr="003F18AA">
        <w:rPr>
          <w:rFonts w:ascii="Arial" w:hAnsi="Arial" w:cs="Arial"/>
          <w:szCs w:val="26"/>
        </w:rPr>
        <w:t xml:space="preserve">ure to support </w:t>
      </w:r>
      <w:r w:rsidRPr="003F18AA">
        <w:rPr>
          <w:rFonts w:ascii="Arial" w:hAnsi="Arial" w:cs="Arial"/>
          <w:szCs w:val="26"/>
        </w:rPr>
        <w:t xml:space="preserve">those types of meetings </w:t>
      </w:r>
      <w:r w:rsidR="002D552B" w:rsidRPr="003F18AA">
        <w:rPr>
          <w:rFonts w:ascii="Arial" w:hAnsi="Arial" w:cs="Arial"/>
          <w:szCs w:val="26"/>
        </w:rPr>
        <w:t>is availabl</w:t>
      </w:r>
      <w:r w:rsidRPr="003F18AA">
        <w:rPr>
          <w:rFonts w:ascii="Arial" w:hAnsi="Arial" w:cs="Arial"/>
          <w:szCs w:val="26"/>
        </w:rPr>
        <w:t>e.</w:t>
      </w:r>
      <w:r w:rsidR="002D552B" w:rsidRPr="003F18AA">
        <w:rPr>
          <w:rFonts w:ascii="Arial" w:hAnsi="Arial" w:cs="Arial"/>
          <w:szCs w:val="26"/>
        </w:rPr>
        <w:t xml:space="preserve"> </w:t>
      </w:r>
    </w:p>
    <w:p w:rsidR="00DC348A" w:rsidRPr="003F18AA" w:rsidRDefault="00DC348A" w:rsidP="00BF7D1A">
      <w:pPr>
        <w:ind w:left="1080"/>
        <w:rPr>
          <w:rFonts w:ascii="Arial" w:hAnsi="Arial" w:cs="Arial"/>
          <w:szCs w:val="26"/>
        </w:rPr>
      </w:pPr>
    </w:p>
    <w:p w:rsidR="00DC348A" w:rsidRPr="003F18AA" w:rsidRDefault="00DC348A" w:rsidP="00BF7D1A">
      <w:pPr>
        <w:ind w:left="1080"/>
        <w:rPr>
          <w:rFonts w:ascii="Arial" w:hAnsi="Arial" w:cs="Arial"/>
          <w:szCs w:val="26"/>
        </w:rPr>
      </w:pPr>
      <w:r w:rsidRPr="003F18AA">
        <w:rPr>
          <w:rFonts w:ascii="Arial" w:hAnsi="Arial" w:cs="Arial"/>
          <w:szCs w:val="26"/>
        </w:rPr>
        <w:t>In finality, Hannah noted the next Board meeting which is scheduled for December 3, 2021 from 12:30-2:30pm.</w:t>
      </w:r>
    </w:p>
    <w:p w:rsidR="00DC348A" w:rsidRPr="003F18AA" w:rsidRDefault="00DC348A" w:rsidP="00BF7D1A">
      <w:pPr>
        <w:ind w:left="1080"/>
        <w:rPr>
          <w:rFonts w:ascii="Arial" w:hAnsi="Arial" w:cs="Arial"/>
          <w:szCs w:val="26"/>
        </w:rPr>
      </w:pPr>
    </w:p>
    <w:p w:rsidR="00DC348A" w:rsidRPr="003F18AA" w:rsidRDefault="00DC348A" w:rsidP="00BF7D1A">
      <w:pPr>
        <w:ind w:left="1080"/>
        <w:rPr>
          <w:rFonts w:ascii="Arial" w:hAnsi="Arial" w:cs="Arial"/>
          <w:szCs w:val="26"/>
        </w:rPr>
      </w:pPr>
      <w:r w:rsidRPr="003F18AA">
        <w:rPr>
          <w:rFonts w:ascii="Arial" w:hAnsi="Arial" w:cs="Arial"/>
          <w:szCs w:val="26"/>
        </w:rPr>
        <w:t>Meeting adjourned at 2:17pm.</w:t>
      </w:r>
    </w:p>
    <w:p w:rsidR="00AE67EA" w:rsidRPr="003F18AA" w:rsidRDefault="00181011" w:rsidP="00AE67EA">
      <w:pPr>
        <w:rPr>
          <w:rFonts w:ascii="Arial" w:hAnsi="Arial" w:cs="Arial"/>
          <w:szCs w:val="26"/>
        </w:rPr>
      </w:pPr>
      <w:r w:rsidRPr="003F18AA">
        <w:rPr>
          <w:rFonts w:ascii="Arial" w:hAnsi="Arial" w:cs="Arial"/>
          <w:i/>
          <w:sz w:val="26"/>
          <w:szCs w:val="26"/>
        </w:rPr>
        <w:tab/>
      </w:r>
    </w:p>
    <w:p w:rsidR="00AE67EA" w:rsidRPr="003F18AA" w:rsidRDefault="00AE67EA" w:rsidP="00AE67EA">
      <w:pPr>
        <w:rPr>
          <w:rFonts w:ascii="Arial" w:hAnsi="Arial" w:cs="Arial"/>
        </w:rPr>
      </w:pPr>
    </w:p>
    <w:p w:rsidR="00AE67EA" w:rsidRPr="003F18AA" w:rsidRDefault="00AE67EA" w:rsidP="00AE67EA">
      <w:pPr>
        <w:rPr>
          <w:rFonts w:ascii="Arial" w:hAnsi="Arial" w:cs="Arial"/>
        </w:rPr>
      </w:pPr>
    </w:p>
    <w:p w:rsidR="00AE67EA" w:rsidRPr="003F18AA" w:rsidRDefault="00AE67EA" w:rsidP="00AE67EA">
      <w:pPr>
        <w:rPr>
          <w:rFonts w:ascii="Arial" w:hAnsi="Arial" w:cs="Arial"/>
        </w:rPr>
      </w:pPr>
    </w:p>
    <w:p w:rsidR="00AE67EA" w:rsidRPr="003F18AA" w:rsidRDefault="00AE67EA" w:rsidP="00AE67EA">
      <w:pPr>
        <w:ind w:left="360" w:firstLine="720"/>
        <w:rPr>
          <w:rFonts w:ascii="Arial" w:hAnsi="Arial" w:cs="Arial"/>
          <w:szCs w:val="26"/>
        </w:rPr>
      </w:pPr>
      <w:r w:rsidRPr="003F18AA">
        <w:rPr>
          <w:rFonts w:ascii="Arial" w:hAnsi="Arial" w:cs="Arial"/>
        </w:rPr>
        <w:t>________________________</w:t>
      </w:r>
      <w:r w:rsidRPr="003F18AA">
        <w:rPr>
          <w:rFonts w:ascii="Arial" w:hAnsi="Arial" w:cs="Arial"/>
        </w:rPr>
        <w:tab/>
      </w:r>
      <w:r w:rsidRPr="003F18AA">
        <w:rPr>
          <w:rFonts w:ascii="Arial" w:hAnsi="Arial" w:cs="Arial"/>
        </w:rPr>
        <w:tab/>
      </w:r>
      <w:r w:rsidRPr="003F18AA">
        <w:rPr>
          <w:rFonts w:ascii="Arial" w:hAnsi="Arial" w:cs="Arial"/>
        </w:rPr>
        <w:tab/>
        <w:t>___________________________</w:t>
      </w:r>
    </w:p>
    <w:p w:rsidR="00AE67EA" w:rsidRPr="003F18AA" w:rsidRDefault="00AE67EA" w:rsidP="00AE67EA">
      <w:pPr>
        <w:ind w:left="360" w:right="180" w:firstLine="720"/>
        <w:rPr>
          <w:rFonts w:ascii="Arial" w:hAnsi="Arial" w:cs="Arial"/>
          <w:i/>
        </w:rPr>
      </w:pPr>
      <w:r w:rsidRPr="003F18AA">
        <w:rPr>
          <w:rFonts w:ascii="Arial" w:hAnsi="Arial" w:cs="Arial"/>
          <w:i/>
        </w:rPr>
        <w:t xml:space="preserve">Minutes Approved by:     </w:t>
      </w:r>
      <w:r w:rsidRPr="003F18AA">
        <w:rPr>
          <w:rFonts w:ascii="Arial" w:hAnsi="Arial" w:cs="Arial"/>
          <w:i/>
        </w:rPr>
        <w:tab/>
      </w:r>
      <w:r w:rsidRPr="003F18AA">
        <w:rPr>
          <w:rFonts w:ascii="Arial" w:hAnsi="Arial" w:cs="Arial"/>
          <w:i/>
        </w:rPr>
        <w:tab/>
      </w:r>
      <w:r w:rsidRPr="003F18AA">
        <w:rPr>
          <w:rFonts w:ascii="Arial" w:hAnsi="Arial" w:cs="Arial"/>
          <w:i/>
        </w:rPr>
        <w:tab/>
        <w:t>Minutes Prepared by:</w:t>
      </w:r>
    </w:p>
    <w:p w:rsidR="00AE67EA" w:rsidRPr="003F18AA" w:rsidRDefault="00AE67EA" w:rsidP="00AE67EA">
      <w:pPr>
        <w:ind w:left="360" w:right="180" w:firstLine="720"/>
        <w:rPr>
          <w:rFonts w:ascii="Arial" w:hAnsi="Arial" w:cs="Arial"/>
        </w:rPr>
      </w:pPr>
      <w:r w:rsidRPr="003F18AA">
        <w:rPr>
          <w:rFonts w:ascii="Arial" w:hAnsi="Arial" w:cs="Arial"/>
        </w:rPr>
        <w:t xml:space="preserve">Ian Hannah           </w:t>
      </w:r>
      <w:r w:rsidRPr="003F18AA">
        <w:rPr>
          <w:rFonts w:ascii="Arial" w:hAnsi="Arial" w:cs="Arial"/>
        </w:rPr>
        <w:tab/>
      </w:r>
      <w:r w:rsidRPr="003F18AA">
        <w:rPr>
          <w:rFonts w:ascii="Arial" w:hAnsi="Arial" w:cs="Arial"/>
        </w:rPr>
        <w:tab/>
      </w:r>
      <w:r w:rsidRPr="003F18AA">
        <w:rPr>
          <w:rFonts w:ascii="Arial" w:hAnsi="Arial" w:cs="Arial"/>
        </w:rPr>
        <w:tab/>
      </w:r>
      <w:r w:rsidRPr="003F18AA">
        <w:rPr>
          <w:rFonts w:ascii="Arial" w:hAnsi="Arial" w:cs="Arial"/>
        </w:rPr>
        <w:tab/>
        <w:t>Kyle Bishop-Gabriel</w:t>
      </w:r>
    </w:p>
    <w:p w:rsidR="00AE67EA" w:rsidRPr="003F18AA" w:rsidRDefault="00AE67EA" w:rsidP="00AE67EA">
      <w:pPr>
        <w:ind w:left="2160" w:right="180" w:hanging="1080"/>
        <w:rPr>
          <w:rFonts w:ascii="Arial" w:hAnsi="Arial" w:cs="Arial"/>
          <w:i/>
        </w:rPr>
      </w:pPr>
      <w:r w:rsidRPr="003F18AA">
        <w:rPr>
          <w:rFonts w:ascii="Arial" w:hAnsi="Arial" w:cs="Arial"/>
          <w:i/>
        </w:rPr>
        <w:t>Chief Operating Officer &amp;</w:t>
      </w:r>
      <w:r w:rsidRPr="003F18AA">
        <w:rPr>
          <w:rFonts w:ascii="Arial" w:hAnsi="Arial" w:cs="Arial"/>
          <w:i/>
        </w:rPr>
        <w:tab/>
      </w:r>
      <w:r w:rsidRPr="003F18AA">
        <w:rPr>
          <w:rFonts w:ascii="Arial" w:hAnsi="Arial" w:cs="Arial"/>
          <w:i/>
        </w:rPr>
        <w:tab/>
      </w:r>
      <w:r w:rsidRPr="003F18AA">
        <w:rPr>
          <w:rFonts w:ascii="Arial" w:hAnsi="Arial" w:cs="Arial"/>
          <w:i/>
        </w:rPr>
        <w:tab/>
        <w:t>Sr. Advancement/Foundation Analyst &amp; Asst.</w:t>
      </w:r>
    </w:p>
    <w:p w:rsidR="00AE67EA" w:rsidRPr="003F18AA" w:rsidRDefault="00AE67EA" w:rsidP="00AE67EA">
      <w:pPr>
        <w:ind w:left="360" w:firstLine="720"/>
        <w:rPr>
          <w:rFonts w:ascii="Arial" w:hAnsi="Arial" w:cs="Arial"/>
          <w:i/>
          <w:szCs w:val="26"/>
        </w:rPr>
      </w:pPr>
      <w:r w:rsidRPr="003F18AA">
        <w:rPr>
          <w:rFonts w:ascii="Arial" w:hAnsi="Arial" w:cs="Arial"/>
          <w:i/>
        </w:rPr>
        <w:t>Secretary, SSUF</w:t>
      </w:r>
      <w:r w:rsidRPr="003F18AA">
        <w:rPr>
          <w:rFonts w:ascii="Arial" w:hAnsi="Arial" w:cs="Arial"/>
          <w:i/>
        </w:rPr>
        <w:tab/>
      </w:r>
      <w:r w:rsidRPr="003F18AA">
        <w:rPr>
          <w:rFonts w:ascii="Arial" w:hAnsi="Arial" w:cs="Arial"/>
          <w:i/>
        </w:rPr>
        <w:tab/>
      </w:r>
      <w:r w:rsidRPr="003F18AA">
        <w:rPr>
          <w:rFonts w:ascii="Arial" w:hAnsi="Arial" w:cs="Arial"/>
          <w:i/>
        </w:rPr>
        <w:tab/>
      </w:r>
      <w:r w:rsidRPr="003F18AA">
        <w:rPr>
          <w:rFonts w:ascii="Arial" w:hAnsi="Arial" w:cs="Arial"/>
          <w:i/>
        </w:rPr>
        <w:tab/>
        <w:t>to the VP, SSU</w:t>
      </w:r>
      <w:r w:rsidRPr="003F18AA">
        <w:rPr>
          <w:rFonts w:ascii="Arial" w:hAnsi="Arial" w:cs="Arial"/>
        </w:rPr>
        <w:tab/>
      </w:r>
    </w:p>
    <w:p w:rsidR="00AE67EA" w:rsidRPr="003F18AA" w:rsidRDefault="00AE67EA">
      <w:pPr>
        <w:rPr>
          <w:rFonts w:ascii="Arial" w:hAnsi="Arial" w:cs="Arial"/>
        </w:rPr>
      </w:pPr>
      <w:r w:rsidRPr="003F18AA">
        <w:rPr>
          <w:rFonts w:ascii="Arial" w:hAnsi="Arial" w:cs="Arial"/>
        </w:rPr>
        <w:br w:type="page"/>
      </w:r>
    </w:p>
    <w:p w:rsidR="00410369" w:rsidRPr="003F18AA" w:rsidRDefault="00410369" w:rsidP="00AE67EA">
      <w:pPr>
        <w:rPr>
          <w:rFonts w:ascii="Arial" w:hAnsi="Arial" w:cs="Arial"/>
          <w:i/>
          <w:szCs w:val="26"/>
        </w:rPr>
      </w:pPr>
      <w:r w:rsidRPr="003F18AA">
        <w:rPr>
          <w:rFonts w:ascii="Arial" w:hAnsi="Arial" w:cs="Arial"/>
        </w:rPr>
        <w:lastRenderedPageBreak/>
        <w:t>Record of Attendance</w:t>
      </w:r>
      <w:bookmarkStart w:id="3" w:name="_GoBack"/>
      <w:bookmarkEnd w:id="3"/>
    </w:p>
    <w:p w:rsidR="00410369" w:rsidRPr="003F18AA" w:rsidRDefault="00410369" w:rsidP="00410369">
      <w:pPr>
        <w:ind w:right="180"/>
        <w:rPr>
          <w:rFonts w:ascii="Arial" w:hAnsi="Arial" w:cs="Arial"/>
        </w:rPr>
      </w:pPr>
      <w:r w:rsidRPr="003F18AA">
        <w:rPr>
          <w:rFonts w:ascii="Arial" w:hAnsi="Arial" w:cs="Arial"/>
        </w:rPr>
        <w:t>September 17, 2021</w:t>
      </w:r>
    </w:p>
    <w:p w:rsidR="00410369" w:rsidRPr="003F18AA" w:rsidRDefault="00410369" w:rsidP="0024355A">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900"/>
        <w:gridCol w:w="1715"/>
        <w:gridCol w:w="2250"/>
        <w:gridCol w:w="2340"/>
      </w:tblGrid>
      <w:tr w:rsidR="00410369" w:rsidRPr="003F18AA" w:rsidTr="00996F4F">
        <w:trPr>
          <w:trHeight w:val="233"/>
          <w:jc w:val="center"/>
        </w:trPr>
        <w:tc>
          <w:tcPr>
            <w:tcW w:w="805"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rPr>
                <w:rFonts w:ascii="Arial" w:hAnsi="Arial" w:cs="Arial"/>
              </w:rPr>
            </w:pPr>
          </w:p>
        </w:tc>
        <w:tc>
          <w:tcPr>
            <w:tcW w:w="1715" w:type="dxa"/>
            <w:tcBorders>
              <w:top w:val="single" w:sz="4" w:space="0" w:color="auto"/>
              <w:left w:val="single" w:sz="4" w:space="0" w:color="auto"/>
              <w:bottom w:val="single" w:sz="4" w:space="0" w:color="auto"/>
              <w:right w:val="single" w:sz="4" w:space="0" w:color="auto"/>
            </w:tcBorders>
            <w:hideMark/>
          </w:tcPr>
          <w:p w:rsidR="00410369" w:rsidRPr="003F18AA" w:rsidRDefault="00410369" w:rsidP="00E60D06">
            <w:pPr>
              <w:ind w:right="180"/>
              <w:jc w:val="center"/>
              <w:rPr>
                <w:rFonts w:ascii="Arial" w:hAnsi="Arial" w:cs="Arial"/>
                <w:i/>
              </w:rPr>
            </w:pPr>
            <w:r w:rsidRPr="003F18AA">
              <w:rPr>
                <w:rFonts w:ascii="Arial" w:hAnsi="Arial" w:cs="Arial"/>
                <w:i/>
              </w:rPr>
              <w:t>First</w:t>
            </w:r>
          </w:p>
        </w:tc>
        <w:tc>
          <w:tcPr>
            <w:tcW w:w="2250" w:type="dxa"/>
            <w:tcBorders>
              <w:top w:val="single" w:sz="4" w:space="0" w:color="auto"/>
              <w:left w:val="single" w:sz="4" w:space="0" w:color="auto"/>
              <w:bottom w:val="single" w:sz="4" w:space="0" w:color="auto"/>
              <w:right w:val="single" w:sz="4" w:space="0" w:color="auto"/>
            </w:tcBorders>
            <w:hideMark/>
          </w:tcPr>
          <w:p w:rsidR="00410369" w:rsidRPr="003F18AA" w:rsidRDefault="00410369" w:rsidP="00E60D06">
            <w:pPr>
              <w:ind w:right="180"/>
              <w:jc w:val="center"/>
              <w:rPr>
                <w:rFonts w:ascii="Arial" w:hAnsi="Arial" w:cs="Arial"/>
                <w:i/>
              </w:rPr>
            </w:pPr>
            <w:r w:rsidRPr="003F18AA">
              <w:rPr>
                <w:rFonts w:ascii="Arial" w:hAnsi="Arial" w:cs="Arial"/>
                <w:i/>
              </w:rPr>
              <w:t>Last</w:t>
            </w:r>
          </w:p>
        </w:tc>
        <w:tc>
          <w:tcPr>
            <w:tcW w:w="2340" w:type="dxa"/>
            <w:tcBorders>
              <w:top w:val="single" w:sz="4" w:space="0" w:color="auto"/>
              <w:left w:val="single" w:sz="4" w:space="0" w:color="auto"/>
              <w:bottom w:val="single" w:sz="4" w:space="0" w:color="auto"/>
              <w:right w:val="single" w:sz="4" w:space="0" w:color="auto"/>
            </w:tcBorders>
            <w:hideMark/>
          </w:tcPr>
          <w:p w:rsidR="00410369" w:rsidRPr="003F18AA" w:rsidRDefault="00410369" w:rsidP="00E60D06">
            <w:pPr>
              <w:pStyle w:val="Heading2"/>
              <w:spacing w:before="0"/>
              <w:ind w:right="180"/>
              <w:jc w:val="center"/>
              <w:rPr>
                <w:rFonts w:ascii="Arial" w:hAnsi="Arial" w:cs="Arial"/>
                <w:i/>
                <w:sz w:val="24"/>
                <w:szCs w:val="24"/>
              </w:rPr>
            </w:pPr>
            <w:r w:rsidRPr="003F18AA">
              <w:rPr>
                <w:rFonts w:ascii="Arial" w:hAnsi="Arial" w:cs="Arial"/>
                <w:i/>
                <w:color w:val="auto"/>
                <w:sz w:val="24"/>
                <w:szCs w:val="24"/>
              </w:rPr>
              <w:t>Attendance</w:t>
            </w:r>
          </w:p>
        </w:tc>
      </w:tr>
      <w:tr w:rsidR="00410369" w:rsidRPr="003F18AA" w:rsidTr="00996F4F">
        <w:trPr>
          <w:jc w:val="center"/>
        </w:trPr>
        <w:tc>
          <w:tcPr>
            <w:tcW w:w="805"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jc w:val="right"/>
              <w:rPr>
                <w:rFonts w:ascii="Arial" w:hAnsi="Arial" w:cs="Arial"/>
              </w:rPr>
            </w:pPr>
            <w:r w:rsidRPr="003F18AA">
              <w:rPr>
                <w:rFonts w:ascii="Arial" w:hAnsi="Arial" w:cs="Arial"/>
              </w:rPr>
              <w:t>1</w:t>
            </w:r>
          </w:p>
        </w:tc>
        <w:tc>
          <w:tcPr>
            <w:tcW w:w="900" w:type="dxa"/>
            <w:tcBorders>
              <w:top w:val="single" w:sz="4" w:space="0" w:color="auto"/>
              <w:left w:val="single" w:sz="4" w:space="0" w:color="auto"/>
              <w:bottom w:val="single" w:sz="4" w:space="0" w:color="auto"/>
              <w:right w:val="single" w:sz="4" w:space="0" w:color="auto"/>
            </w:tcBorders>
            <w:hideMark/>
          </w:tcPr>
          <w:p w:rsidR="00410369" w:rsidRPr="003F18AA" w:rsidRDefault="00410369" w:rsidP="00E60D06">
            <w:pPr>
              <w:ind w:right="180"/>
              <w:rPr>
                <w:rFonts w:ascii="Arial" w:hAnsi="Arial" w:cs="Arial"/>
              </w:rPr>
            </w:pPr>
            <w:r w:rsidRPr="003F18AA">
              <w:rPr>
                <w:rFonts w:ascii="Arial" w:hAnsi="Arial" w:cs="Arial"/>
              </w:rPr>
              <w:t>Ms.</w:t>
            </w:r>
          </w:p>
        </w:tc>
        <w:tc>
          <w:tcPr>
            <w:tcW w:w="1715" w:type="dxa"/>
            <w:tcBorders>
              <w:top w:val="single" w:sz="4" w:space="0" w:color="auto"/>
              <w:left w:val="single" w:sz="4" w:space="0" w:color="auto"/>
              <w:bottom w:val="single" w:sz="4" w:space="0" w:color="auto"/>
              <w:right w:val="single" w:sz="4" w:space="0" w:color="auto"/>
            </w:tcBorders>
            <w:hideMark/>
          </w:tcPr>
          <w:p w:rsidR="00410369" w:rsidRPr="003F18AA" w:rsidRDefault="00410369" w:rsidP="00E60D06">
            <w:pPr>
              <w:ind w:right="180"/>
              <w:jc w:val="center"/>
              <w:rPr>
                <w:rFonts w:ascii="Arial" w:hAnsi="Arial" w:cs="Arial"/>
              </w:rPr>
            </w:pPr>
            <w:r w:rsidRPr="003F18AA">
              <w:rPr>
                <w:rFonts w:ascii="Arial" w:hAnsi="Arial" w:cs="Arial"/>
              </w:rPr>
              <w:t>Jeannette</w:t>
            </w:r>
          </w:p>
        </w:tc>
        <w:tc>
          <w:tcPr>
            <w:tcW w:w="2250" w:type="dxa"/>
            <w:tcBorders>
              <w:top w:val="single" w:sz="4" w:space="0" w:color="auto"/>
              <w:left w:val="single" w:sz="4" w:space="0" w:color="auto"/>
              <w:bottom w:val="single" w:sz="4" w:space="0" w:color="auto"/>
              <w:right w:val="single" w:sz="4" w:space="0" w:color="auto"/>
            </w:tcBorders>
            <w:hideMark/>
          </w:tcPr>
          <w:p w:rsidR="00410369" w:rsidRPr="003F18AA" w:rsidRDefault="00410369" w:rsidP="00E60D06">
            <w:pPr>
              <w:ind w:right="180"/>
              <w:jc w:val="center"/>
              <w:rPr>
                <w:rFonts w:ascii="Arial" w:hAnsi="Arial" w:cs="Arial"/>
              </w:rPr>
            </w:pPr>
            <w:r w:rsidRPr="003F18AA">
              <w:rPr>
                <w:rFonts w:ascii="Arial" w:hAnsi="Arial" w:cs="Arial"/>
              </w:rPr>
              <w:t>Anglin</w:t>
            </w:r>
          </w:p>
        </w:tc>
        <w:tc>
          <w:tcPr>
            <w:tcW w:w="2340"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jc w:val="center"/>
              <w:rPr>
                <w:rFonts w:ascii="Arial" w:hAnsi="Arial" w:cs="Arial"/>
                <w:i/>
              </w:rPr>
            </w:pPr>
            <w:r w:rsidRPr="003F18AA">
              <w:rPr>
                <w:rFonts w:ascii="Arial" w:hAnsi="Arial" w:cs="Arial"/>
              </w:rPr>
              <w:t xml:space="preserve">Present </w:t>
            </w:r>
            <w:r w:rsidRPr="003F18AA">
              <w:rPr>
                <w:rFonts w:ascii="Arial" w:hAnsi="Arial" w:cs="Arial"/>
                <w:i/>
              </w:rPr>
              <w:t>(video)</w:t>
            </w:r>
          </w:p>
        </w:tc>
      </w:tr>
      <w:tr w:rsidR="00410369" w:rsidRPr="003F18AA" w:rsidTr="00996F4F">
        <w:trPr>
          <w:jc w:val="center"/>
        </w:trPr>
        <w:tc>
          <w:tcPr>
            <w:tcW w:w="805"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jc w:val="right"/>
              <w:rPr>
                <w:rFonts w:ascii="Arial" w:hAnsi="Arial" w:cs="Arial"/>
              </w:rPr>
            </w:pPr>
            <w:r w:rsidRPr="003F18AA">
              <w:rPr>
                <w:rFonts w:ascii="Arial" w:hAnsi="Arial" w:cs="Arial"/>
              </w:rPr>
              <w:t>2</w:t>
            </w:r>
          </w:p>
        </w:tc>
        <w:tc>
          <w:tcPr>
            <w:tcW w:w="900"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rPr>
                <w:rFonts w:ascii="Arial" w:hAnsi="Arial" w:cs="Arial"/>
              </w:rPr>
            </w:pPr>
            <w:r w:rsidRPr="003F18AA">
              <w:rPr>
                <w:rFonts w:ascii="Arial" w:hAnsi="Arial" w:cs="Arial"/>
              </w:rPr>
              <w:t xml:space="preserve">Mr. </w:t>
            </w:r>
          </w:p>
        </w:tc>
        <w:tc>
          <w:tcPr>
            <w:tcW w:w="1715"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jc w:val="center"/>
              <w:rPr>
                <w:rFonts w:ascii="Arial" w:hAnsi="Arial" w:cs="Arial"/>
              </w:rPr>
            </w:pPr>
            <w:r w:rsidRPr="003F18AA">
              <w:rPr>
                <w:rFonts w:ascii="Arial" w:hAnsi="Arial" w:cs="Arial"/>
              </w:rPr>
              <w:t xml:space="preserve">Terry </w:t>
            </w:r>
          </w:p>
        </w:tc>
        <w:tc>
          <w:tcPr>
            <w:tcW w:w="2250"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jc w:val="center"/>
              <w:rPr>
                <w:rFonts w:ascii="Arial" w:hAnsi="Arial" w:cs="Arial"/>
              </w:rPr>
            </w:pPr>
            <w:r w:rsidRPr="003F18AA">
              <w:rPr>
                <w:rFonts w:ascii="Arial" w:hAnsi="Arial" w:cs="Arial"/>
              </w:rPr>
              <w:t>Atkinson</w:t>
            </w:r>
          </w:p>
        </w:tc>
        <w:tc>
          <w:tcPr>
            <w:tcW w:w="2340"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jc w:val="center"/>
              <w:rPr>
                <w:rFonts w:ascii="Arial" w:hAnsi="Arial" w:cs="Arial"/>
              </w:rPr>
            </w:pPr>
            <w:r w:rsidRPr="003F18AA">
              <w:rPr>
                <w:rFonts w:ascii="Arial" w:hAnsi="Arial" w:cs="Arial"/>
              </w:rPr>
              <w:t xml:space="preserve">Present </w:t>
            </w:r>
            <w:r w:rsidRPr="003F18AA">
              <w:rPr>
                <w:rFonts w:ascii="Arial" w:hAnsi="Arial" w:cs="Arial"/>
                <w:i/>
              </w:rPr>
              <w:t>(video)</w:t>
            </w:r>
          </w:p>
        </w:tc>
      </w:tr>
      <w:tr w:rsidR="00410369" w:rsidRPr="003F18AA" w:rsidTr="00996F4F">
        <w:trPr>
          <w:jc w:val="center"/>
        </w:trPr>
        <w:tc>
          <w:tcPr>
            <w:tcW w:w="805"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jc w:val="right"/>
              <w:rPr>
                <w:rFonts w:ascii="Arial" w:hAnsi="Arial" w:cs="Arial"/>
              </w:rPr>
            </w:pPr>
            <w:r w:rsidRPr="003F18AA">
              <w:rPr>
                <w:rFonts w:ascii="Arial" w:hAnsi="Arial" w:cs="Arial"/>
              </w:rPr>
              <w:t>3</w:t>
            </w:r>
          </w:p>
        </w:tc>
        <w:tc>
          <w:tcPr>
            <w:tcW w:w="900"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rPr>
                <w:rFonts w:ascii="Arial" w:hAnsi="Arial" w:cs="Arial"/>
              </w:rPr>
            </w:pPr>
            <w:r w:rsidRPr="003F18AA">
              <w:rPr>
                <w:rFonts w:ascii="Arial" w:hAnsi="Arial" w:cs="Arial"/>
              </w:rPr>
              <w:t>Ms.</w:t>
            </w:r>
          </w:p>
        </w:tc>
        <w:tc>
          <w:tcPr>
            <w:tcW w:w="1715"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jc w:val="center"/>
              <w:rPr>
                <w:rFonts w:ascii="Arial" w:hAnsi="Arial" w:cs="Arial"/>
              </w:rPr>
            </w:pPr>
            <w:r w:rsidRPr="003F18AA">
              <w:rPr>
                <w:rFonts w:ascii="Arial" w:hAnsi="Arial" w:cs="Arial"/>
              </w:rPr>
              <w:t>Noelia</w:t>
            </w:r>
          </w:p>
        </w:tc>
        <w:tc>
          <w:tcPr>
            <w:tcW w:w="2250"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jc w:val="center"/>
              <w:rPr>
                <w:rFonts w:ascii="Arial" w:hAnsi="Arial" w:cs="Arial"/>
              </w:rPr>
            </w:pPr>
            <w:r w:rsidRPr="003F18AA">
              <w:rPr>
                <w:rFonts w:ascii="Arial" w:hAnsi="Arial" w:cs="Arial"/>
              </w:rPr>
              <w:t>Brambila</w:t>
            </w:r>
          </w:p>
        </w:tc>
        <w:tc>
          <w:tcPr>
            <w:tcW w:w="2340"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jc w:val="center"/>
              <w:rPr>
                <w:rFonts w:ascii="Arial" w:hAnsi="Arial" w:cs="Arial"/>
                <w:i/>
              </w:rPr>
            </w:pPr>
            <w:r w:rsidRPr="003F18AA">
              <w:rPr>
                <w:rFonts w:ascii="Arial" w:hAnsi="Arial" w:cs="Arial"/>
              </w:rPr>
              <w:t xml:space="preserve">Present </w:t>
            </w:r>
            <w:r w:rsidRPr="003F18AA">
              <w:rPr>
                <w:rFonts w:ascii="Arial" w:hAnsi="Arial" w:cs="Arial"/>
                <w:i/>
              </w:rPr>
              <w:t>(video)</w:t>
            </w:r>
          </w:p>
        </w:tc>
      </w:tr>
      <w:tr w:rsidR="00410369" w:rsidRPr="003F18AA" w:rsidTr="00996F4F">
        <w:trPr>
          <w:jc w:val="center"/>
        </w:trPr>
        <w:tc>
          <w:tcPr>
            <w:tcW w:w="805"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jc w:val="right"/>
              <w:rPr>
                <w:rFonts w:ascii="Arial" w:hAnsi="Arial" w:cs="Arial"/>
              </w:rPr>
            </w:pPr>
            <w:r w:rsidRPr="003F18AA">
              <w:rPr>
                <w:rFonts w:ascii="Arial" w:hAnsi="Arial" w:cs="Arial"/>
              </w:rPr>
              <w:t>4</w:t>
            </w:r>
          </w:p>
        </w:tc>
        <w:tc>
          <w:tcPr>
            <w:tcW w:w="900"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rPr>
                <w:rFonts w:ascii="Arial" w:hAnsi="Arial" w:cs="Arial"/>
              </w:rPr>
            </w:pPr>
            <w:r w:rsidRPr="003F18AA">
              <w:rPr>
                <w:rFonts w:ascii="Arial" w:hAnsi="Arial" w:cs="Arial"/>
              </w:rPr>
              <w:t>Dr.</w:t>
            </w:r>
          </w:p>
        </w:tc>
        <w:tc>
          <w:tcPr>
            <w:tcW w:w="1715"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jc w:val="center"/>
              <w:rPr>
                <w:rFonts w:ascii="Arial" w:hAnsi="Arial" w:cs="Arial"/>
              </w:rPr>
            </w:pPr>
            <w:r w:rsidRPr="003F18AA">
              <w:rPr>
                <w:rFonts w:ascii="Arial" w:hAnsi="Arial" w:cs="Arial"/>
              </w:rPr>
              <w:t>Jean Bee</w:t>
            </w:r>
          </w:p>
        </w:tc>
        <w:tc>
          <w:tcPr>
            <w:tcW w:w="2250"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jc w:val="center"/>
              <w:rPr>
                <w:rFonts w:ascii="Arial" w:hAnsi="Arial" w:cs="Arial"/>
              </w:rPr>
            </w:pPr>
            <w:r w:rsidRPr="003F18AA">
              <w:rPr>
                <w:rFonts w:ascii="Arial" w:hAnsi="Arial" w:cs="Arial"/>
              </w:rPr>
              <w:t>Chan</w:t>
            </w:r>
          </w:p>
        </w:tc>
        <w:tc>
          <w:tcPr>
            <w:tcW w:w="2340"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jc w:val="center"/>
              <w:rPr>
                <w:rFonts w:ascii="Arial" w:hAnsi="Arial" w:cs="Arial"/>
                <w:i/>
              </w:rPr>
            </w:pPr>
            <w:r w:rsidRPr="003F18AA">
              <w:rPr>
                <w:rFonts w:ascii="Arial" w:hAnsi="Arial" w:cs="Arial"/>
              </w:rPr>
              <w:t xml:space="preserve">Present </w:t>
            </w:r>
            <w:r w:rsidRPr="003F18AA">
              <w:rPr>
                <w:rFonts w:ascii="Arial" w:hAnsi="Arial" w:cs="Arial"/>
                <w:i/>
              </w:rPr>
              <w:t>(video)</w:t>
            </w:r>
          </w:p>
        </w:tc>
      </w:tr>
      <w:tr w:rsidR="00410369" w:rsidRPr="003F18AA" w:rsidTr="00996F4F">
        <w:trPr>
          <w:jc w:val="center"/>
        </w:trPr>
        <w:tc>
          <w:tcPr>
            <w:tcW w:w="805"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jc w:val="right"/>
              <w:rPr>
                <w:rFonts w:ascii="Arial" w:hAnsi="Arial" w:cs="Arial"/>
              </w:rPr>
            </w:pPr>
            <w:r w:rsidRPr="003F18AA">
              <w:rPr>
                <w:rFonts w:ascii="Arial" w:hAnsi="Arial" w:cs="Arial"/>
              </w:rPr>
              <w:t>5</w:t>
            </w:r>
          </w:p>
        </w:tc>
        <w:tc>
          <w:tcPr>
            <w:tcW w:w="900"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rPr>
                <w:rFonts w:ascii="Arial" w:hAnsi="Arial" w:cs="Arial"/>
              </w:rPr>
            </w:pPr>
            <w:r w:rsidRPr="003F18AA">
              <w:rPr>
                <w:rFonts w:ascii="Arial" w:hAnsi="Arial" w:cs="Arial"/>
              </w:rPr>
              <w:t>Ms.</w:t>
            </w:r>
          </w:p>
        </w:tc>
        <w:tc>
          <w:tcPr>
            <w:tcW w:w="1715"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jc w:val="center"/>
              <w:rPr>
                <w:rFonts w:ascii="Arial" w:hAnsi="Arial" w:cs="Arial"/>
              </w:rPr>
            </w:pPr>
            <w:r w:rsidRPr="003F18AA">
              <w:rPr>
                <w:rFonts w:ascii="Arial" w:hAnsi="Arial" w:cs="Arial"/>
              </w:rPr>
              <w:t>Anita</w:t>
            </w:r>
          </w:p>
        </w:tc>
        <w:tc>
          <w:tcPr>
            <w:tcW w:w="2250"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jc w:val="center"/>
              <w:rPr>
                <w:rFonts w:ascii="Arial" w:hAnsi="Arial" w:cs="Arial"/>
              </w:rPr>
            </w:pPr>
            <w:r w:rsidRPr="003F18AA">
              <w:rPr>
                <w:rFonts w:ascii="Arial" w:hAnsi="Arial" w:cs="Arial"/>
              </w:rPr>
              <w:t>Christmas</w:t>
            </w:r>
          </w:p>
        </w:tc>
        <w:tc>
          <w:tcPr>
            <w:tcW w:w="2340"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jc w:val="center"/>
              <w:rPr>
                <w:rFonts w:ascii="Arial" w:hAnsi="Arial" w:cs="Arial"/>
                <w:i/>
              </w:rPr>
            </w:pPr>
            <w:r w:rsidRPr="003F18AA">
              <w:rPr>
                <w:rFonts w:ascii="Arial" w:hAnsi="Arial" w:cs="Arial"/>
              </w:rPr>
              <w:t xml:space="preserve">Present </w:t>
            </w:r>
            <w:r w:rsidRPr="003F18AA">
              <w:rPr>
                <w:rFonts w:ascii="Arial" w:hAnsi="Arial" w:cs="Arial"/>
                <w:i/>
              </w:rPr>
              <w:t>(video)</w:t>
            </w:r>
          </w:p>
        </w:tc>
      </w:tr>
      <w:tr w:rsidR="00410369" w:rsidRPr="003F18AA" w:rsidTr="00996F4F">
        <w:trPr>
          <w:jc w:val="center"/>
        </w:trPr>
        <w:tc>
          <w:tcPr>
            <w:tcW w:w="805"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jc w:val="right"/>
              <w:rPr>
                <w:rFonts w:ascii="Arial" w:hAnsi="Arial" w:cs="Arial"/>
              </w:rPr>
            </w:pPr>
            <w:r w:rsidRPr="003F18AA">
              <w:rPr>
                <w:rFonts w:ascii="Arial" w:hAnsi="Arial" w:cs="Arial"/>
              </w:rPr>
              <w:t>6</w:t>
            </w:r>
          </w:p>
        </w:tc>
        <w:tc>
          <w:tcPr>
            <w:tcW w:w="900"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rPr>
                <w:rFonts w:ascii="Arial" w:hAnsi="Arial" w:cs="Arial"/>
              </w:rPr>
            </w:pPr>
            <w:r w:rsidRPr="003F18AA">
              <w:rPr>
                <w:rFonts w:ascii="Arial" w:hAnsi="Arial" w:cs="Arial"/>
              </w:rPr>
              <w:t xml:space="preserve">Mr. </w:t>
            </w:r>
          </w:p>
        </w:tc>
        <w:tc>
          <w:tcPr>
            <w:tcW w:w="1715"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jc w:val="center"/>
              <w:rPr>
                <w:rFonts w:ascii="Arial" w:hAnsi="Arial" w:cs="Arial"/>
              </w:rPr>
            </w:pPr>
            <w:r w:rsidRPr="003F18AA">
              <w:rPr>
                <w:rFonts w:ascii="Arial" w:hAnsi="Arial" w:cs="Arial"/>
              </w:rPr>
              <w:t>David</w:t>
            </w:r>
          </w:p>
        </w:tc>
        <w:tc>
          <w:tcPr>
            <w:tcW w:w="2250"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jc w:val="center"/>
              <w:rPr>
                <w:rFonts w:ascii="Arial" w:hAnsi="Arial" w:cs="Arial"/>
              </w:rPr>
            </w:pPr>
            <w:r w:rsidRPr="003F18AA">
              <w:rPr>
                <w:rFonts w:ascii="Arial" w:hAnsi="Arial" w:cs="Arial"/>
              </w:rPr>
              <w:t>Felte</w:t>
            </w:r>
          </w:p>
        </w:tc>
        <w:tc>
          <w:tcPr>
            <w:tcW w:w="2340"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jc w:val="center"/>
              <w:rPr>
                <w:rFonts w:ascii="Arial" w:hAnsi="Arial" w:cs="Arial"/>
              </w:rPr>
            </w:pPr>
            <w:r w:rsidRPr="003F18AA">
              <w:rPr>
                <w:rFonts w:ascii="Arial" w:hAnsi="Arial" w:cs="Arial"/>
              </w:rPr>
              <w:t xml:space="preserve">Present </w:t>
            </w:r>
            <w:r w:rsidRPr="003F18AA">
              <w:rPr>
                <w:rFonts w:ascii="Arial" w:hAnsi="Arial" w:cs="Arial"/>
                <w:i/>
              </w:rPr>
              <w:t>(video)</w:t>
            </w:r>
          </w:p>
        </w:tc>
      </w:tr>
      <w:tr w:rsidR="00410369" w:rsidRPr="003F18AA" w:rsidTr="00996F4F">
        <w:trPr>
          <w:jc w:val="center"/>
        </w:trPr>
        <w:tc>
          <w:tcPr>
            <w:tcW w:w="805"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jc w:val="right"/>
              <w:rPr>
                <w:rFonts w:ascii="Arial" w:hAnsi="Arial" w:cs="Arial"/>
              </w:rPr>
            </w:pPr>
            <w:r w:rsidRPr="003F18AA">
              <w:rPr>
                <w:rFonts w:ascii="Arial" w:hAnsi="Arial" w:cs="Arial"/>
              </w:rPr>
              <w:t>7</w:t>
            </w:r>
          </w:p>
        </w:tc>
        <w:tc>
          <w:tcPr>
            <w:tcW w:w="900"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rPr>
                <w:rFonts w:ascii="Arial" w:hAnsi="Arial" w:cs="Arial"/>
              </w:rPr>
            </w:pPr>
            <w:r w:rsidRPr="003F18AA">
              <w:rPr>
                <w:rFonts w:ascii="Arial" w:hAnsi="Arial" w:cs="Arial"/>
              </w:rPr>
              <w:t>Mr.</w:t>
            </w:r>
          </w:p>
        </w:tc>
        <w:tc>
          <w:tcPr>
            <w:tcW w:w="1715"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jc w:val="center"/>
              <w:rPr>
                <w:rFonts w:ascii="Arial" w:hAnsi="Arial" w:cs="Arial"/>
              </w:rPr>
            </w:pPr>
            <w:r w:rsidRPr="003F18AA">
              <w:rPr>
                <w:rFonts w:ascii="Arial" w:hAnsi="Arial" w:cs="Arial"/>
              </w:rPr>
              <w:t>Chris</w:t>
            </w:r>
          </w:p>
        </w:tc>
        <w:tc>
          <w:tcPr>
            <w:tcW w:w="2250"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jc w:val="center"/>
              <w:rPr>
                <w:rFonts w:ascii="Arial" w:hAnsi="Arial" w:cs="Arial"/>
              </w:rPr>
            </w:pPr>
            <w:r w:rsidRPr="003F18AA">
              <w:rPr>
                <w:rFonts w:ascii="Arial" w:hAnsi="Arial" w:cs="Arial"/>
              </w:rPr>
              <w:t>Franco</w:t>
            </w:r>
          </w:p>
        </w:tc>
        <w:tc>
          <w:tcPr>
            <w:tcW w:w="2340"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jc w:val="center"/>
              <w:rPr>
                <w:rFonts w:ascii="Arial" w:hAnsi="Arial" w:cs="Arial"/>
                <w:i/>
              </w:rPr>
            </w:pPr>
            <w:r w:rsidRPr="003F18AA">
              <w:rPr>
                <w:rFonts w:ascii="Arial" w:hAnsi="Arial" w:cs="Arial"/>
                <w:i/>
              </w:rPr>
              <w:t>Absent</w:t>
            </w:r>
          </w:p>
        </w:tc>
      </w:tr>
      <w:tr w:rsidR="00410369" w:rsidRPr="003F18AA" w:rsidTr="00996F4F">
        <w:trPr>
          <w:jc w:val="center"/>
        </w:trPr>
        <w:tc>
          <w:tcPr>
            <w:tcW w:w="805"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jc w:val="right"/>
              <w:rPr>
                <w:rFonts w:ascii="Arial" w:hAnsi="Arial" w:cs="Arial"/>
              </w:rPr>
            </w:pPr>
            <w:r w:rsidRPr="003F18AA">
              <w:rPr>
                <w:rFonts w:ascii="Arial" w:hAnsi="Arial" w:cs="Arial"/>
              </w:rPr>
              <w:t>8</w:t>
            </w:r>
          </w:p>
        </w:tc>
        <w:tc>
          <w:tcPr>
            <w:tcW w:w="900"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rPr>
                <w:rFonts w:ascii="Arial" w:hAnsi="Arial" w:cs="Arial"/>
              </w:rPr>
            </w:pPr>
            <w:r w:rsidRPr="003F18AA">
              <w:rPr>
                <w:rFonts w:ascii="Arial" w:hAnsi="Arial" w:cs="Arial"/>
              </w:rPr>
              <w:t>Mr.</w:t>
            </w:r>
          </w:p>
        </w:tc>
        <w:tc>
          <w:tcPr>
            <w:tcW w:w="1715"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jc w:val="center"/>
              <w:rPr>
                <w:rFonts w:ascii="Arial" w:hAnsi="Arial" w:cs="Arial"/>
              </w:rPr>
            </w:pPr>
            <w:r w:rsidRPr="003F18AA">
              <w:rPr>
                <w:rFonts w:ascii="Arial" w:hAnsi="Arial" w:cs="Arial"/>
              </w:rPr>
              <w:t>Tom</w:t>
            </w:r>
          </w:p>
        </w:tc>
        <w:tc>
          <w:tcPr>
            <w:tcW w:w="2250"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jc w:val="center"/>
              <w:rPr>
                <w:rFonts w:ascii="Arial" w:hAnsi="Arial" w:cs="Arial"/>
              </w:rPr>
            </w:pPr>
            <w:r w:rsidRPr="003F18AA">
              <w:rPr>
                <w:rFonts w:ascii="Arial" w:hAnsi="Arial" w:cs="Arial"/>
              </w:rPr>
              <w:t>Gillespie</w:t>
            </w:r>
          </w:p>
        </w:tc>
        <w:tc>
          <w:tcPr>
            <w:tcW w:w="2340"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jc w:val="center"/>
              <w:rPr>
                <w:rFonts w:ascii="Arial" w:hAnsi="Arial" w:cs="Arial"/>
                <w:i/>
              </w:rPr>
            </w:pPr>
            <w:r w:rsidRPr="003F18AA">
              <w:rPr>
                <w:rFonts w:ascii="Arial" w:hAnsi="Arial" w:cs="Arial"/>
              </w:rPr>
              <w:t xml:space="preserve">Present </w:t>
            </w:r>
            <w:r w:rsidRPr="003F18AA">
              <w:rPr>
                <w:rFonts w:ascii="Arial" w:hAnsi="Arial" w:cs="Arial"/>
                <w:i/>
              </w:rPr>
              <w:t>(video)</w:t>
            </w:r>
          </w:p>
        </w:tc>
      </w:tr>
      <w:tr w:rsidR="00410369" w:rsidRPr="003F18AA" w:rsidTr="00996F4F">
        <w:trPr>
          <w:jc w:val="center"/>
        </w:trPr>
        <w:tc>
          <w:tcPr>
            <w:tcW w:w="805"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jc w:val="right"/>
              <w:rPr>
                <w:rFonts w:ascii="Arial" w:hAnsi="Arial" w:cs="Arial"/>
              </w:rPr>
            </w:pPr>
            <w:r w:rsidRPr="003F18AA">
              <w:rPr>
                <w:rFonts w:ascii="Arial" w:hAnsi="Arial" w:cs="Arial"/>
              </w:rPr>
              <w:t>9</w:t>
            </w:r>
          </w:p>
        </w:tc>
        <w:tc>
          <w:tcPr>
            <w:tcW w:w="900"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rPr>
                <w:rFonts w:ascii="Arial" w:hAnsi="Arial" w:cs="Arial"/>
              </w:rPr>
            </w:pPr>
            <w:r w:rsidRPr="003F18AA">
              <w:rPr>
                <w:rFonts w:ascii="Arial" w:hAnsi="Arial" w:cs="Arial"/>
              </w:rPr>
              <w:t>Mr.</w:t>
            </w:r>
          </w:p>
        </w:tc>
        <w:tc>
          <w:tcPr>
            <w:tcW w:w="1715"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jc w:val="center"/>
              <w:rPr>
                <w:rFonts w:ascii="Arial" w:hAnsi="Arial" w:cs="Arial"/>
              </w:rPr>
            </w:pPr>
            <w:r w:rsidRPr="003F18AA">
              <w:rPr>
                <w:rFonts w:ascii="Arial" w:hAnsi="Arial" w:cs="Arial"/>
              </w:rPr>
              <w:t>Ian</w:t>
            </w:r>
          </w:p>
        </w:tc>
        <w:tc>
          <w:tcPr>
            <w:tcW w:w="2250"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jc w:val="center"/>
              <w:rPr>
                <w:rFonts w:ascii="Arial" w:hAnsi="Arial" w:cs="Arial"/>
              </w:rPr>
            </w:pPr>
            <w:r w:rsidRPr="003F18AA">
              <w:rPr>
                <w:rFonts w:ascii="Arial" w:hAnsi="Arial" w:cs="Arial"/>
              </w:rPr>
              <w:t>Hannah</w:t>
            </w:r>
          </w:p>
        </w:tc>
        <w:tc>
          <w:tcPr>
            <w:tcW w:w="2340"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jc w:val="center"/>
              <w:rPr>
                <w:rFonts w:ascii="Arial" w:hAnsi="Arial" w:cs="Arial"/>
              </w:rPr>
            </w:pPr>
            <w:r w:rsidRPr="003F18AA">
              <w:rPr>
                <w:rFonts w:ascii="Arial" w:hAnsi="Arial" w:cs="Arial"/>
              </w:rPr>
              <w:t xml:space="preserve">Present </w:t>
            </w:r>
            <w:r w:rsidRPr="003F18AA">
              <w:rPr>
                <w:rFonts w:ascii="Arial" w:hAnsi="Arial" w:cs="Arial"/>
                <w:i/>
              </w:rPr>
              <w:t>(video)</w:t>
            </w:r>
          </w:p>
        </w:tc>
      </w:tr>
      <w:tr w:rsidR="00410369" w:rsidRPr="003F18AA" w:rsidTr="00996F4F">
        <w:trPr>
          <w:jc w:val="center"/>
        </w:trPr>
        <w:tc>
          <w:tcPr>
            <w:tcW w:w="805"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jc w:val="right"/>
              <w:rPr>
                <w:rFonts w:ascii="Arial" w:hAnsi="Arial" w:cs="Arial"/>
              </w:rPr>
            </w:pPr>
            <w:r w:rsidRPr="003F18AA">
              <w:rPr>
                <w:rFonts w:ascii="Arial" w:hAnsi="Arial" w:cs="Arial"/>
              </w:rPr>
              <w:t>10</w:t>
            </w:r>
          </w:p>
        </w:tc>
        <w:tc>
          <w:tcPr>
            <w:tcW w:w="900"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rPr>
                <w:rFonts w:ascii="Arial" w:hAnsi="Arial" w:cs="Arial"/>
              </w:rPr>
            </w:pPr>
            <w:r w:rsidRPr="003F18AA">
              <w:rPr>
                <w:rFonts w:ascii="Arial" w:hAnsi="Arial" w:cs="Arial"/>
              </w:rPr>
              <w:t xml:space="preserve">Mr. </w:t>
            </w:r>
          </w:p>
        </w:tc>
        <w:tc>
          <w:tcPr>
            <w:tcW w:w="1715"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jc w:val="center"/>
              <w:rPr>
                <w:rFonts w:ascii="Arial" w:hAnsi="Arial" w:cs="Arial"/>
              </w:rPr>
            </w:pPr>
            <w:r w:rsidRPr="003F18AA">
              <w:rPr>
                <w:rFonts w:ascii="Arial" w:hAnsi="Arial" w:cs="Arial"/>
              </w:rPr>
              <w:t>Joseph</w:t>
            </w:r>
          </w:p>
        </w:tc>
        <w:tc>
          <w:tcPr>
            <w:tcW w:w="2250"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jc w:val="center"/>
              <w:rPr>
                <w:rFonts w:ascii="Arial" w:hAnsi="Arial" w:cs="Arial"/>
              </w:rPr>
            </w:pPr>
            <w:r w:rsidRPr="003F18AA">
              <w:rPr>
                <w:rFonts w:ascii="Arial" w:hAnsi="Arial" w:cs="Arial"/>
              </w:rPr>
              <w:t>Huang</w:t>
            </w:r>
          </w:p>
        </w:tc>
        <w:tc>
          <w:tcPr>
            <w:tcW w:w="2340"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jc w:val="center"/>
              <w:rPr>
                <w:rFonts w:ascii="Arial" w:hAnsi="Arial" w:cs="Arial"/>
              </w:rPr>
            </w:pPr>
            <w:r w:rsidRPr="003F18AA">
              <w:rPr>
                <w:rFonts w:ascii="Arial" w:hAnsi="Arial" w:cs="Arial"/>
              </w:rPr>
              <w:t xml:space="preserve">Present </w:t>
            </w:r>
            <w:r w:rsidRPr="003F18AA">
              <w:rPr>
                <w:rFonts w:ascii="Arial" w:hAnsi="Arial" w:cs="Arial"/>
                <w:i/>
              </w:rPr>
              <w:t>(video)</w:t>
            </w:r>
          </w:p>
        </w:tc>
      </w:tr>
      <w:tr w:rsidR="00410369" w:rsidRPr="003F18AA" w:rsidTr="00996F4F">
        <w:trPr>
          <w:jc w:val="center"/>
        </w:trPr>
        <w:tc>
          <w:tcPr>
            <w:tcW w:w="805"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jc w:val="right"/>
              <w:rPr>
                <w:rFonts w:ascii="Arial" w:hAnsi="Arial" w:cs="Arial"/>
              </w:rPr>
            </w:pPr>
            <w:r w:rsidRPr="003F18AA">
              <w:rPr>
                <w:rFonts w:ascii="Arial" w:hAnsi="Arial" w:cs="Arial"/>
              </w:rPr>
              <w:t>11</w:t>
            </w:r>
          </w:p>
        </w:tc>
        <w:tc>
          <w:tcPr>
            <w:tcW w:w="900"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rPr>
                <w:rFonts w:ascii="Arial" w:hAnsi="Arial" w:cs="Arial"/>
              </w:rPr>
            </w:pPr>
            <w:r w:rsidRPr="003F18AA">
              <w:rPr>
                <w:rFonts w:ascii="Arial" w:hAnsi="Arial" w:cs="Arial"/>
              </w:rPr>
              <w:t xml:space="preserve">Mr. </w:t>
            </w:r>
          </w:p>
        </w:tc>
        <w:tc>
          <w:tcPr>
            <w:tcW w:w="1715"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jc w:val="center"/>
              <w:rPr>
                <w:rFonts w:ascii="Arial" w:hAnsi="Arial" w:cs="Arial"/>
              </w:rPr>
            </w:pPr>
            <w:r w:rsidRPr="003F18AA">
              <w:rPr>
                <w:rFonts w:ascii="Arial" w:hAnsi="Arial" w:cs="Arial"/>
              </w:rPr>
              <w:t>Tom</w:t>
            </w:r>
          </w:p>
        </w:tc>
        <w:tc>
          <w:tcPr>
            <w:tcW w:w="2250"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jc w:val="center"/>
              <w:rPr>
                <w:rFonts w:ascii="Arial" w:hAnsi="Arial" w:cs="Arial"/>
              </w:rPr>
            </w:pPr>
            <w:r w:rsidRPr="003F18AA">
              <w:rPr>
                <w:rFonts w:ascii="Arial" w:hAnsi="Arial" w:cs="Arial"/>
              </w:rPr>
              <w:t>Isaak</w:t>
            </w:r>
          </w:p>
        </w:tc>
        <w:tc>
          <w:tcPr>
            <w:tcW w:w="2340"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jc w:val="center"/>
              <w:rPr>
                <w:rFonts w:ascii="Arial" w:hAnsi="Arial" w:cs="Arial"/>
                <w:i/>
              </w:rPr>
            </w:pPr>
            <w:r w:rsidRPr="003F18AA">
              <w:rPr>
                <w:rFonts w:ascii="Arial" w:hAnsi="Arial" w:cs="Arial"/>
              </w:rPr>
              <w:t xml:space="preserve">Present </w:t>
            </w:r>
            <w:r w:rsidRPr="003F18AA">
              <w:rPr>
                <w:rFonts w:ascii="Arial" w:hAnsi="Arial" w:cs="Arial"/>
                <w:i/>
              </w:rPr>
              <w:t>(video)</w:t>
            </w:r>
          </w:p>
        </w:tc>
      </w:tr>
      <w:tr w:rsidR="00410369" w:rsidRPr="003F18AA" w:rsidTr="00996F4F">
        <w:trPr>
          <w:jc w:val="center"/>
        </w:trPr>
        <w:tc>
          <w:tcPr>
            <w:tcW w:w="805"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jc w:val="right"/>
              <w:rPr>
                <w:rFonts w:ascii="Arial" w:hAnsi="Arial" w:cs="Arial"/>
              </w:rPr>
            </w:pPr>
            <w:r w:rsidRPr="003F18AA">
              <w:rPr>
                <w:rFonts w:ascii="Arial" w:hAnsi="Arial" w:cs="Arial"/>
              </w:rPr>
              <w:t>12</w:t>
            </w:r>
          </w:p>
        </w:tc>
        <w:tc>
          <w:tcPr>
            <w:tcW w:w="900"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rPr>
                <w:rFonts w:ascii="Arial" w:hAnsi="Arial" w:cs="Arial"/>
              </w:rPr>
            </w:pPr>
            <w:r w:rsidRPr="003F18AA">
              <w:rPr>
                <w:rFonts w:ascii="Arial" w:hAnsi="Arial" w:cs="Arial"/>
              </w:rPr>
              <w:t>Mr.</w:t>
            </w:r>
          </w:p>
        </w:tc>
        <w:tc>
          <w:tcPr>
            <w:tcW w:w="1715"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jc w:val="center"/>
              <w:rPr>
                <w:rFonts w:ascii="Arial" w:hAnsi="Arial" w:cs="Arial"/>
              </w:rPr>
            </w:pPr>
            <w:r w:rsidRPr="003F18AA">
              <w:rPr>
                <w:rFonts w:ascii="Arial" w:hAnsi="Arial" w:cs="Arial"/>
              </w:rPr>
              <w:t>Dan</w:t>
            </w:r>
          </w:p>
        </w:tc>
        <w:tc>
          <w:tcPr>
            <w:tcW w:w="2250"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jc w:val="center"/>
              <w:rPr>
                <w:rFonts w:ascii="Arial" w:hAnsi="Arial" w:cs="Arial"/>
              </w:rPr>
            </w:pPr>
            <w:r w:rsidRPr="003F18AA">
              <w:rPr>
                <w:rFonts w:ascii="Arial" w:hAnsi="Arial" w:cs="Arial"/>
              </w:rPr>
              <w:t>Libarle</w:t>
            </w:r>
          </w:p>
        </w:tc>
        <w:tc>
          <w:tcPr>
            <w:tcW w:w="2340"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jc w:val="center"/>
              <w:rPr>
                <w:rFonts w:ascii="Arial" w:hAnsi="Arial" w:cs="Arial"/>
                <w:i/>
              </w:rPr>
            </w:pPr>
            <w:r w:rsidRPr="003F18AA">
              <w:rPr>
                <w:rFonts w:ascii="Arial" w:hAnsi="Arial" w:cs="Arial"/>
                <w:i/>
              </w:rPr>
              <w:t>Absent</w:t>
            </w:r>
          </w:p>
        </w:tc>
      </w:tr>
      <w:tr w:rsidR="00410369" w:rsidRPr="003F18AA" w:rsidTr="00996F4F">
        <w:trPr>
          <w:jc w:val="center"/>
        </w:trPr>
        <w:tc>
          <w:tcPr>
            <w:tcW w:w="805"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jc w:val="right"/>
              <w:rPr>
                <w:rFonts w:ascii="Arial" w:hAnsi="Arial" w:cs="Arial"/>
              </w:rPr>
            </w:pPr>
            <w:r w:rsidRPr="003F18AA">
              <w:rPr>
                <w:rFonts w:ascii="Arial" w:hAnsi="Arial" w:cs="Arial"/>
              </w:rPr>
              <w:t>13</w:t>
            </w:r>
          </w:p>
        </w:tc>
        <w:tc>
          <w:tcPr>
            <w:tcW w:w="900"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rPr>
                <w:rFonts w:ascii="Arial" w:hAnsi="Arial" w:cs="Arial"/>
              </w:rPr>
            </w:pPr>
            <w:r w:rsidRPr="003F18AA">
              <w:rPr>
                <w:rFonts w:ascii="Arial" w:hAnsi="Arial" w:cs="Arial"/>
              </w:rPr>
              <w:t>Dr.</w:t>
            </w:r>
          </w:p>
        </w:tc>
        <w:tc>
          <w:tcPr>
            <w:tcW w:w="1715"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jc w:val="center"/>
              <w:rPr>
                <w:rFonts w:ascii="Arial" w:hAnsi="Arial" w:cs="Arial"/>
              </w:rPr>
            </w:pPr>
            <w:r w:rsidRPr="003F18AA">
              <w:rPr>
                <w:rFonts w:ascii="Arial" w:hAnsi="Arial" w:cs="Arial"/>
              </w:rPr>
              <w:t>Andréa</w:t>
            </w:r>
          </w:p>
        </w:tc>
        <w:tc>
          <w:tcPr>
            <w:tcW w:w="2250"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jc w:val="center"/>
              <w:rPr>
                <w:rFonts w:ascii="Arial" w:hAnsi="Arial" w:cs="Arial"/>
              </w:rPr>
            </w:pPr>
            <w:r w:rsidRPr="003F18AA">
              <w:rPr>
                <w:rFonts w:ascii="Arial" w:hAnsi="Arial" w:cs="Arial"/>
              </w:rPr>
              <w:t>Neves</w:t>
            </w:r>
          </w:p>
        </w:tc>
        <w:tc>
          <w:tcPr>
            <w:tcW w:w="2340"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jc w:val="center"/>
              <w:rPr>
                <w:rFonts w:ascii="Arial" w:hAnsi="Arial" w:cs="Arial"/>
                <w:i/>
              </w:rPr>
            </w:pPr>
            <w:r w:rsidRPr="003F18AA">
              <w:rPr>
                <w:rFonts w:ascii="Arial" w:hAnsi="Arial" w:cs="Arial"/>
              </w:rPr>
              <w:t xml:space="preserve">Present </w:t>
            </w:r>
            <w:r w:rsidRPr="003F18AA">
              <w:rPr>
                <w:rFonts w:ascii="Arial" w:hAnsi="Arial" w:cs="Arial"/>
                <w:i/>
              </w:rPr>
              <w:t>(video)</w:t>
            </w:r>
          </w:p>
        </w:tc>
      </w:tr>
      <w:tr w:rsidR="00410369" w:rsidRPr="003F18AA" w:rsidTr="00996F4F">
        <w:trPr>
          <w:jc w:val="center"/>
        </w:trPr>
        <w:tc>
          <w:tcPr>
            <w:tcW w:w="805"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jc w:val="right"/>
              <w:rPr>
                <w:rFonts w:ascii="Arial" w:hAnsi="Arial" w:cs="Arial"/>
              </w:rPr>
            </w:pPr>
            <w:r w:rsidRPr="003F18AA">
              <w:rPr>
                <w:rFonts w:ascii="Arial" w:hAnsi="Arial" w:cs="Arial"/>
              </w:rPr>
              <w:t>14</w:t>
            </w:r>
          </w:p>
        </w:tc>
        <w:tc>
          <w:tcPr>
            <w:tcW w:w="900"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rPr>
                <w:rFonts w:ascii="Arial" w:hAnsi="Arial" w:cs="Arial"/>
              </w:rPr>
            </w:pPr>
            <w:r w:rsidRPr="003F18AA">
              <w:rPr>
                <w:rFonts w:ascii="Arial" w:hAnsi="Arial" w:cs="Arial"/>
              </w:rPr>
              <w:t xml:space="preserve">Mr. </w:t>
            </w:r>
          </w:p>
        </w:tc>
        <w:tc>
          <w:tcPr>
            <w:tcW w:w="1715"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jc w:val="center"/>
              <w:rPr>
                <w:rFonts w:ascii="Arial" w:hAnsi="Arial" w:cs="Arial"/>
              </w:rPr>
            </w:pPr>
            <w:r w:rsidRPr="003F18AA">
              <w:rPr>
                <w:rFonts w:ascii="Arial" w:hAnsi="Arial" w:cs="Arial"/>
              </w:rPr>
              <w:t>Stan</w:t>
            </w:r>
          </w:p>
        </w:tc>
        <w:tc>
          <w:tcPr>
            <w:tcW w:w="2250"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jc w:val="center"/>
              <w:rPr>
                <w:rFonts w:ascii="Arial" w:hAnsi="Arial" w:cs="Arial"/>
              </w:rPr>
            </w:pPr>
            <w:r w:rsidRPr="003F18AA">
              <w:rPr>
                <w:rFonts w:ascii="Arial" w:hAnsi="Arial" w:cs="Arial"/>
              </w:rPr>
              <w:t>Nosek</w:t>
            </w:r>
          </w:p>
        </w:tc>
        <w:tc>
          <w:tcPr>
            <w:tcW w:w="2340"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jc w:val="center"/>
              <w:rPr>
                <w:rFonts w:ascii="Arial" w:hAnsi="Arial" w:cs="Arial"/>
                <w:i/>
              </w:rPr>
            </w:pPr>
            <w:r w:rsidRPr="003F18AA">
              <w:rPr>
                <w:rFonts w:ascii="Arial" w:hAnsi="Arial" w:cs="Arial"/>
              </w:rPr>
              <w:t xml:space="preserve">Present </w:t>
            </w:r>
            <w:r w:rsidRPr="003F18AA">
              <w:rPr>
                <w:rFonts w:ascii="Arial" w:hAnsi="Arial" w:cs="Arial"/>
                <w:i/>
              </w:rPr>
              <w:t>(video)</w:t>
            </w:r>
          </w:p>
        </w:tc>
      </w:tr>
      <w:tr w:rsidR="00410369" w:rsidRPr="003F18AA" w:rsidTr="00996F4F">
        <w:trPr>
          <w:jc w:val="center"/>
        </w:trPr>
        <w:tc>
          <w:tcPr>
            <w:tcW w:w="805"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jc w:val="right"/>
              <w:rPr>
                <w:rFonts w:ascii="Arial" w:hAnsi="Arial" w:cs="Arial"/>
              </w:rPr>
            </w:pPr>
            <w:r w:rsidRPr="003F18AA">
              <w:rPr>
                <w:rFonts w:ascii="Arial" w:hAnsi="Arial" w:cs="Arial"/>
              </w:rPr>
              <w:t>15</w:t>
            </w:r>
          </w:p>
        </w:tc>
        <w:tc>
          <w:tcPr>
            <w:tcW w:w="900"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rPr>
                <w:rFonts w:ascii="Arial" w:hAnsi="Arial" w:cs="Arial"/>
              </w:rPr>
            </w:pPr>
            <w:r w:rsidRPr="003F18AA">
              <w:rPr>
                <w:rFonts w:ascii="Arial" w:hAnsi="Arial" w:cs="Arial"/>
              </w:rPr>
              <w:t>Mr.</w:t>
            </w:r>
          </w:p>
        </w:tc>
        <w:tc>
          <w:tcPr>
            <w:tcW w:w="1715"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jc w:val="center"/>
              <w:rPr>
                <w:rFonts w:ascii="Arial" w:hAnsi="Arial" w:cs="Arial"/>
              </w:rPr>
            </w:pPr>
            <w:r w:rsidRPr="003F18AA">
              <w:rPr>
                <w:rFonts w:ascii="Arial" w:hAnsi="Arial" w:cs="Arial"/>
              </w:rPr>
              <w:t>Randy</w:t>
            </w:r>
          </w:p>
        </w:tc>
        <w:tc>
          <w:tcPr>
            <w:tcW w:w="2250"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jc w:val="center"/>
              <w:rPr>
                <w:rFonts w:ascii="Arial" w:hAnsi="Arial" w:cs="Arial"/>
              </w:rPr>
            </w:pPr>
            <w:r w:rsidRPr="003F18AA">
              <w:rPr>
                <w:rFonts w:ascii="Arial" w:hAnsi="Arial" w:cs="Arial"/>
              </w:rPr>
              <w:t>Pennington</w:t>
            </w:r>
          </w:p>
        </w:tc>
        <w:tc>
          <w:tcPr>
            <w:tcW w:w="2340"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jc w:val="center"/>
              <w:rPr>
                <w:rFonts w:ascii="Arial" w:hAnsi="Arial" w:cs="Arial"/>
                <w:i/>
              </w:rPr>
            </w:pPr>
            <w:r w:rsidRPr="003F18AA">
              <w:rPr>
                <w:rFonts w:ascii="Arial" w:hAnsi="Arial" w:cs="Arial"/>
              </w:rPr>
              <w:t xml:space="preserve">Present </w:t>
            </w:r>
            <w:r w:rsidRPr="003F18AA">
              <w:rPr>
                <w:rFonts w:ascii="Arial" w:hAnsi="Arial" w:cs="Arial"/>
                <w:i/>
              </w:rPr>
              <w:t>(video)</w:t>
            </w:r>
          </w:p>
        </w:tc>
      </w:tr>
      <w:tr w:rsidR="00410369" w:rsidRPr="003F18AA" w:rsidTr="00996F4F">
        <w:trPr>
          <w:jc w:val="center"/>
        </w:trPr>
        <w:tc>
          <w:tcPr>
            <w:tcW w:w="805"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jc w:val="right"/>
              <w:rPr>
                <w:rFonts w:ascii="Arial" w:hAnsi="Arial" w:cs="Arial"/>
              </w:rPr>
            </w:pPr>
            <w:r w:rsidRPr="003F18AA">
              <w:rPr>
                <w:rFonts w:ascii="Arial" w:hAnsi="Arial" w:cs="Arial"/>
              </w:rPr>
              <w:t>16</w:t>
            </w:r>
          </w:p>
        </w:tc>
        <w:tc>
          <w:tcPr>
            <w:tcW w:w="900"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rPr>
                <w:rFonts w:ascii="Arial" w:hAnsi="Arial" w:cs="Arial"/>
              </w:rPr>
            </w:pPr>
            <w:r w:rsidRPr="003F18AA">
              <w:rPr>
                <w:rFonts w:ascii="Arial" w:hAnsi="Arial" w:cs="Arial"/>
              </w:rPr>
              <w:t>Dr.</w:t>
            </w:r>
          </w:p>
        </w:tc>
        <w:tc>
          <w:tcPr>
            <w:tcW w:w="1715"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jc w:val="center"/>
              <w:rPr>
                <w:rFonts w:ascii="Arial" w:hAnsi="Arial" w:cs="Arial"/>
              </w:rPr>
            </w:pPr>
            <w:r w:rsidRPr="003F18AA">
              <w:rPr>
                <w:rFonts w:ascii="Arial" w:hAnsi="Arial" w:cs="Arial"/>
              </w:rPr>
              <w:t>Mario</w:t>
            </w:r>
          </w:p>
        </w:tc>
        <w:tc>
          <w:tcPr>
            <w:tcW w:w="2250"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jc w:val="center"/>
              <w:rPr>
                <w:rFonts w:ascii="Arial" w:hAnsi="Arial" w:cs="Arial"/>
              </w:rPr>
            </w:pPr>
            <w:r w:rsidRPr="003F18AA">
              <w:rPr>
                <w:rFonts w:ascii="Arial" w:hAnsi="Arial" w:cs="Arial"/>
              </w:rPr>
              <w:t>Perez</w:t>
            </w:r>
          </w:p>
        </w:tc>
        <w:tc>
          <w:tcPr>
            <w:tcW w:w="2340"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jc w:val="center"/>
              <w:rPr>
                <w:rFonts w:ascii="Arial" w:hAnsi="Arial" w:cs="Arial"/>
              </w:rPr>
            </w:pPr>
            <w:r w:rsidRPr="003F18AA">
              <w:rPr>
                <w:rFonts w:ascii="Arial" w:hAnsi="Arial" w:cs="Arial"/>
              </w:rPr>
              <w:t xml:space="preserve">Present </w:t>
            </w:r>
            <w:r w:rsidRPr="003F18AA">
              <w:rPr>
                <w:rFonts w:ascii="Arial" w:hAnsi="Arial" w:cs="Arial"/>
                <w:i/>
              </w:rPr>
              <w:t>(video)</w:t>
            </w:r>
          </w:p>
        </w:tc>
      </w:tr>
      <w:tr w:rsidR="00410369" w:rsidRPr="003F18AA" w:rsidTr="00996F4F">
        <w:trPr>
          <w:trHeight w:val="188"/>
          <w:jc w:val="center"/>
        </w:trPr>
        <w:tc>
          <w:tcPr>
            <w:tcW w:w="805"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jc w:val="right"/>
              <w:rPr>
                <w:rFonts w:ascii="Arial" w:hAnsi="Arial" w:cs="Arial"/>
              </w:rPr>
            </w:pPr>
            <w:r w:rsidRPr="003F18AA">
              <w:rPr>
                <w:rFonts w:ascii="Arial" w:hAnsi="Arial" w:cs="Arial"/>
              </w:rPr>
              <w:t>17</w:t>
            </w:r>
          </w:p>
        </w:tc>
        <w:tc>
          <w:tcPr>
            <w:tcW w:w="900"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rPr>
                <w:rFonts w:ascii="Arial" w:hAnsi="Arial" w:cs="Arial"/>
              </w:rPr>
            </w:pPr>
            <w:r w:rsidRPr="003F18AA">
              <w:rPr>
                <w:rFonts w:ascii="Arial" w:hAnsi="Arial" w:cs="Arial"/>
              </w:rPr>
              <w:t>Mr.</w:t>
            </w:r>
          </w:p>
        </w:tc>
        <w:tc>
          <w:tcPr>
            <w:tcW w:w="1715"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jc w:val="center"/>
              <w:rPr>
                <w:rFonts w:ascii="Arial" w:hAnsi="Arial" w:cs="Arial"/>
              </w:rPr>
            </w:pPr>
            <w:r w:rsidRPr="003F18AA">
              <w:rPr>
                <w:rFonts w:ascii="Arial" w:hAnsi="Arial" w:cs="Arial"/>
              </w:rPr>
              <w:t>Irwin S.</w:t>
            </w:r>
          </w:p>
        </w:tc>
        <w:tc>
          <w:tcPr>
            <w:tcW w:w="2250"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jc w:val="center"/>
              <w:rPr>
                <w:rFonts w:ascii="Arial" w:hAnsi="Arial" w:cs="Arial"/>
              </w:rPr>
            </w:pPr>
            <w:r w:rsidRPr="003F18AA">
              <w:rPr>
                <w:rFonts w:ascii="Arial" w:hAnsi="Arial" w:cs="Arial"/>
              </w:rPr>
              <w:t>Rothenberg</w:t>
            </w:r>
          </w:p>
        </w:tc>
        <w:tc>
          <w:tcPr>
            <w:tcW w:w="2340"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jc w:val="center"/>
              <w:rPr>
                <w:rFonts w:ascii="Arial" w:hAnsi="Arial" w:cs="Arial"/>
                <w:i/>
              </w:rPr>
            </w:pPr>
            <w:r w:rsidRPr="003F18AA">
              <w:rPr>
                <w:rFonts w:ascii="Arial" w:hAnsi="Arial" w:cs="Arial"/>
              </w:rPr>
              <w:t xml:space="preserve">Present </w:t>
            </w:r>
            <w:r w:rsidRPr="003F18AA">
              <w:rPr>
                <w:rFonts w:ascii="Arial" w:hAnsi="Arial" w:cs="Arial"/>
                <w:i/>
              </w:rPr>
              <w:t>(video)</w:t>
            </w:r>
          </w:p>
        </w:tc>
      </w:tr>
      <w:tr w:rsidR="00410369" w:rsidRPr="003F18AA" w:rsidTr="00996F4F">
        <w:trPr>
          <w:trHeight w:val="188"/>
          <w:jc w:val="center"/>
        </w:trPr>
        <w:tc>
          <w:tcPr>
            <w:tcW w:w="805"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jc w:val="right"/>
              <w:rPr>
                <w:rFonts w:ascii="Arial" w:hAnsi="Arial" w:cs="Arial"/>
              </w:rPr>
            </w:pPr>
            <w:r w:rsidRPr="003F18AA">
              <w:rPr>
                <w:rFonts w:ascii="Arial" w:hAnsi="Arial" w:cs="Arial"/>
              </w:rPr>
              <w:t>18</w:t>
            </w:r>
          </w:p>
        </w:tc>
        <w:tc>
          <w:tcPr>
            <w:tcW w:w="900"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rPr>
                <w:rFonts w:ascii="Arial" w:hAnsi="Arial" w:cs="Arial"/>
              </w:rPr>
            </w:pPr>
            <w:r w:rsidRPr="003F18AA">
              <w:rPr>
                <w:rFonts w:ascii="Arial" w:hAnsi="Arial" w:cs="Arial"/>
              </w:rPr>
              <w:t>Dr.</w:t>
            </w:r>
          </w:p>
        </w:tc>
        <w:tc>
          <w:tcPr>
            <w:tcW w:w="1715"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jc w:val="center"/>
              <w:rPr>
                <w:rFonts w:ascii="Arial" w:hAnsi="Arial" w:cs="Arial"/>
              </w:rPr>
            </w:pPr>
            <w:r w:rsidRPr="003F18AA">
              <w:rPr>
                <w:rFonts w:ascii="Arial" w:hAnsi="Arial" w:cs="Arial"/>
              </w:rPr>
              <w:t>Judy</w:t>
            </w:r>
          </w:p>
        </w:tc>
        <w:tc>
          <w:tcPr>
            <w:tcW w:w="2250"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jc w:val="center"/>
              <w:rPr>
                <w:rFonts w:ascii="Arial" w:hAnsi="Arial" w:cs="Arial"/>
              </w:rPr>
            </w:pPr>
            <w:r w:rsidRPr="003F18AA">
              <w:rPr>
                <w:rFonts w:ascii="Arial" w:hAnsi="Arial" w:cs="Arial"/>
              </w:rPr>
              <w:t>Sakaki</w:t>
            </w:r>
          </w:p>
        </w:tc>
        <w:tc>
          <w:tcPr>
            <w:tcW w:w="2340"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jc w:val="center"/>
              <w:rPr>
                <w:rFonts w:ascii="Arial" w:hAnsi="Arial" w:cs="Arial"/>
                <w:i/>
              </w:rPr>
            </w:pPr>
            <w:r w:rsidRPr="003F18AA">
              <w:rPr>
                <w:rFonts w:ascii="Arial" w:hAnsi="Arial" w:cs="Arial"/>
              </w:rPr>
              <w:t xml:space="preserve">Present </w:t>
            </w:r>
            <w:r w:rsidRPr="003F18AA">
              <w:rPr>
                <w:rFonts w:ascii="Arial" w:hAnsi="Arial" w:cs="Arial"/>
                <w:i/>
              </w:rPr>
              <w:t>(video)</w:t>
            </w:r>
          </w:p>
        </w:tc>
      </w:tr>
      <w:tr w:rsidR="00410369" w:rsidRPr="003F18AA" w:rsidTr="00996F4F">
        <w:trPr>
          <w:trHeight w:val="188"/>
          <w:jc w:val="center"/>
        </w:trPr>
        <w:tc>
          <w:tcPr>
            <w:tcW w:w="805"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jc w:val="right"/>
              <w:rPr>
                <w:rFonts w:ascii="Arial" w:hAnsi="Arial" w:cs="Arial"/>
              </w:rPr>
            </w:pPr>
            <w:r w:rsidRPr="003F18AA">
              <w:rPr>
                <w:rFonts w:ascii="Arial" w:hAnsi="Arial" w:cs="Arial"/>
              </w:rPr>
              <w:t>19</w:t>
            </w:r>
          </w:p>
        </w:tc>
        <w:tc>
          <w:tcPr>
            <w:tcW w:w="900"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rPr>
                <w:rFonts w:ascii="Arial" w:hAnsi="Arial" w:cs="Arial"/>
              </w:rPr>
            </w:pPr>
            <w:r w:rsidRPr="003F18AA">
              <w:rPr>
                <w:rFonts w:ascii="Arial" w:hAnsi="Arial" w:cs="Arial"/>
              </w:rPr>
              <w:t xml:space="preserve">Mr. </w:t>
            </w:r>
          </w:p>
        </w:tc>
        <w:tc>
          <w:tcPr>
            <w:tcW w:w="1715"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jc w:val="center"/>
              <w:rPr>
                <w:rFonts w:ascii="Arial" w:hAnsi="Arial" w:cs="Arial"/>
              </w:rPr>
            </w:pPr>
            <w:r w:rsidRPr="003F18AA">
              <w:rPr>
                <w:rFonts w:ascii="Arial" w:hAnsi="Arial" w:cs="Arial"/>
              </w:rPr>
              <w:t>Travis</w:t>
            </w:r>
          </w:p>
        </w:tc>
        <w:tc>
          <w:tcPr>
            <w:tcW w:w="2250"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jc w:val="center"/>
              <w:rPr>
                <w:rFonts w:ascii="Arial" w:hAnsi="Arial" w:cs="Arial"/>
              </w:rPr>
            </w:pPr>
            <w:r w:rsidRPr="003F18AA">
              <w:rPr>
                <w:rFonts w:ascii="Arial" w:hAnsi="Arial" w:cs="Arial"/>
              </w:rPr>
              <w:t>Saracco</w:t>
            </w:r>
          </w:p>
        </w:tc>
        <w:tc>
          <w:tcPr>
            <w:tcW w:w="2340"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jc w:val="center"/>
              <w:rPr>
                <w:rFonts w:ascii="Arial" w:hAnsi="Arial" w:cs="Arial"/>
                <w:i/>
              </w:rPr>
            </w:pPr>
            <w:r w:rsidRPr="003F18AA">
              <w:rPr>
                <w:rFonts w:ascii="Arial" w:hAnsi="Arial" w:cs="Arial"/>
              </w:rPr>
              <w:t xml:space="preserve">Present </w:t>
            </w:r>
            <w:r w:rsidRPr="003F18AA">
              <w:rPr>
                <w:rFonts w:ascii="Arial" w:hAnsi="Arial" w:cs="Arial"/>
                <w:i/>
              </w:rPr>
              <w:t>(video)</w:t>
            </w:r>
          </w:p>
        </w:tc>
      </w:tr>
      <w:tr w:rsidR="00410369" w:rsidRPr="003F18AA" w:rsidTr="00996F4F">
        <w:trPr>
          <w:jc w:val="center"/>
        </w:trPr>
        <w:tc>
          <w:tcPr>
            <w:tcW w:w="805"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jc w:val="right"/>
              <w:rPr>
                <w:rFonts w:ascii="Arial" w:hAnsi="Arial" w:cs="Arial"/>
              </w:rPr>
            </w:pPr>
            <w:r w:rsidRPr="003F18AA">
              <w:rPr>
                <w:rFonts w:ascii="Arial" w:hAnsi="Arial" w:cs="Arial"/>
              </w:rPr>
              <w:t>20</w:t>
            </w:r>
          </w:p>
        </w:tc>
        <w:tc>
          <w:tcPr>
            <w:tcW w:w="900" w:type="dxa"/>
            <w:tcBorders>
              <w:top w:val="single" w:sz="4" w:space="0" w:color="auto"/>
              <w:left w:val="single" w:sz="4" w:space="0" w:color="auto"/>
              <w:bottom w:val="single" w:sz="4" w:space="0" w:color="auto"/>
              <w:right w:val="single" w:sz="4" w:space="0" w:color="auto"/>
            </w:tcBorders>
            <w:hideMark/>
          </w:tcPr>
          <w:p w:rsidR="00410369" w:rsidRPr="003F18AA" w:rsidRDefault="00410369" w:rsidP="00E60D06">
            <w:pPr>
              <w:ind w:right="180"/>
              <w:rPr>
                <w:rFonts w:ascii="Arial" w:hAnsi="Arial" w:cs="Arial"/>
              </w:rPr>
            </w:pPr>
            <w:r w:rsidRPr="003F18AA">
              <w:rPr>
                <w:rFonts w:ascii="Arial" w:hAnsi="Arial" w:cs="Arial"/>
              </w:rPr>
              <w:t>Mr.</w:t>
            </w:r>
          </w:p>
        </w:tc>
        <w:tc>
          <w:tcPr>
            <w:tcW w:w="1715" w:type="dxa"/>
            <w:tcBorders>
              <w:top w:val="single" w:sz="4" w:space="0" w:color="auto"/>
              <w:left w:val="single" w:sz="4" w:space="0" w:color="auto"/>
              <w:bottom w:val="single" w:sz="4" w:space="0" w:color="auto"/>
              <w:right w:val="single" w:sz="4" w:space="0" w:color="auto"/>
            </w:tcBorders>
            <w:hideMark/>
          </w:tcPr>
          <w:p w:rsidR="00410369" w:rsidRPr="003F18AA" w:rsidRDefault="00410369" w:rsidP="00E60D06">
            <w:pPr>
              <w:ind w:right="180"/>
              <w:jc w:val="center"/>
              <w:rPr>
                <w:rFonts w:ascii="Arial" w:hAnsi="Arial" w:cs="Arial"/>
              </w:rPr>
            </w:pPr>
            <w:r w:rsidRPr="003F18AA">
              <w:rPr>
                <w:rFonts w:ascii="Arial" w:hAnsi="Arial" w:cs="Arial"/>
              </w:rPr>
              <w:t>Brent</w:t>
            </w:r>
          </w:p>
        </w:tc>
        <w:tc>
          <w:tcPr>
            <w:tcW w:w="2250" w:type="dxa"/>
            <w:tcBorders>
              <w:top w:val="single" w:sz="4" w:space="0" w:color="auto"/>
              <w:left w:val="single" w:sz="4" w:space="0" w:color="auto"/>
              <w:bottom w:val="single" w:sz="4" w:space="0" w:color="auto"/>
              <w:right w:val="single" w:sz="4" w:space="0" w:color="auto"/>
            </w:tcBorders>
            <w:hideMark/>
          </w:tcPr>
          <w:p w:rsidR="00410369" w:rsidRPr="003F18AA" w:rsidRDefault="00410369" w:rsidP="00E60D06">
            <w:pPr>
              <w:ind w:right="180"/>
              <w:jc w:val="center"/>
              <w:rPr>
                <w:rFonts w:ascii="Arial" w:hAnsi="Arial" w:cs="Arial"/>
              </w:rPr>
            </w:pPr>
            <w:r w:rsidRPr="003F18AA">
              <w:rPr>
                <w:rFonts w:ascii="Arial" w:hAnsi="Arial" w:cs="Arial"/>
              </w:rPr>
              <w:t>Thomas</w:t>
            </w:r>
          </w:p>
        </w:tc>
        <w:tc>
          <w:tcPr>
            <w:tcW w:w="2340"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jc w:val="center"/>
              <w:rPr>
                <w:rFonts w:ascii="Arial" w:hAnsi="Arial" w:cs="Arial"/>
              </w:rPr>
            </w:pPr>
            <w:r w:rsidRPr="003F18AA">
              <w:rPr>
                <w:rFonts w:ascii="Arial" w:hAnsi="Arial" w:cs="Arial"/>
              </w:rPr>
              <w:t xml:space="preserve">Present </w:t>
            </w:r>
            <w:r w:rsidRPr="003F18AA">
              <w:rPr>
                <w:rFonts w:ascii="Arial" w:hAnsi="Arial" w:cs="Arial"/>
                <w:i/>
              </w:rPr>
              <w:t>(video)</w:t>
            </w:r>
          </w:p>
        </w:tc>
      </w:tr>
      <w:tr w:rsidR="00410369" w:rsidRPr="003F18AA" w:rsidTr="00996F4F">
        <w:trPr>
          <w:jc w:val="center"/>
        </w:trPr>
        <w:tc>
          <w:tcPr>
            <w:tcW w:w="805"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jc w:val="right"/>
              <w:rPr>
                <w:rFonts w:ascii="Arial" w:hAnsi="Arial" w:cs="Arial"/>
              </w:rPr>
            </w:pPr>
            <w:r w:rsidRPr="003F18AA">
              <w:rPr>
                <w:rFonts w:ascii="Arial" w:hAnsi="Arial" w:cs="Arial"/>
              </w:rPr>
              <w:t>21</w:t>
            </w:r>
          </w:p>
        </w:tc>
        <w:tc>
          <w:tcPr>
            <w:tcW w:w="900"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rPr>
                <w:rFonts w:ascii="Arial" w:hAnsi="Arial" w:cs="Arial"/>
              </w:rPr>
            </w:pPr>
            <w:r w:rsidRPr="003F18AA">
              <w:rPr>
                <w:rFonts w:ascii="Arial" w:hAnsi="Arial" w:cs="Arial"/>
              </w:rPr>
              <w:t xml:space="preserve">Mr. </w:t>
            </w:r>
          </w:p>
        </w:tc>
        <w:tc>
          <w:tcPr>
            <w:tcW w:w="1715"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jc w:val="center"/>
              <w:rPr>
                <w:rFonts w:ascii="Arial" w:hAnsi="Arial" w:cs="Arial"/>
              </w:rPr>
            </w:pPr>
            <w:r w:rsidRPr="003F18AA">
              <w:rPr>
                <w:rFonts w:ascii="Arial" w:hAnsi="Arial" w:cs="Arial"/>
              </w:rPr>
              <w:t>Robert</w:t>
            </w:r>
          </w:p>
        </w:tc>
        <w:tc>
          <w:tcPr>
            <w:tcW w:w="2250"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jc w:val="center"/>
              <w:rPr>
                <w:rFonts w:ascii="Arial" w:hAnsi="Arial" w:cs="Arial"/>
              </w:rPr>
            </w:pPr>
            <w:r w:rsidRPr="003F18AA">
              <w:rPr>
                <w:rFonts w:ascii="Arial" w:hAnsi="Arial" w:cs="Arial"/>
              </w:rPr>
              <w:t>U’Ren</w:t>
            </w:r>
          </w:p>
        </w:tc>
        <w:tc>
          <w:tcPr>
            <w:tcW w:w="2340"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jc w:val="center"/>
              <w:rPr>
                <w:rFonts w:ascii="Arial" w:hAnsi="Arial" w:cs="Arial"/>
              </w:rPr>
            </w:pPr>
            <w:r w:rsidRPr="003F18AA">
              <w:rPr>
                <w:rFonts w:ascii="Arial" w:hAnsi="Arial" w:cs="Arial"/>
              </w:rPr>
              <w:t xml:space="preserve">Present </w:t>
            </w:r>
            <w:r w:rsidRPr="003F18AA">
              <w:rPr>
                <w:rFonts w:ascii="Arial" w:hAnsi="Arial" w:cs="Arial"/>
                <w:i/>
              </w:rPr>
              <w:t>(video)</w:t>
            </w:r>
          </w:p>
        </w:tc>
      </w:tr>
      <w:tr w:rsidR="00410369" w:rsidRPr="003F18AA" w:rsidTr="00996F4F">
        <w:trPr>
          <w:jc w:val="center"/>
        </w:trPr>
        <w:tc>
          <w:tcPr>
            <w:tcW w:w="805"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jc w:val="right"/>
              <w:rPr>
                <w:rFonts w:ascii="Arial" w:hAnsi="Arial" w:cs="Arial"/>
              </w:rPr>
            </w:pPr>
            <w:r w:rsidRPr="003F18AA">
              <w:rPr>
                <w:rFonts w:ascii="Arial" w:hAnsi="Arial" w:cs="Arial"/>
              </w:rPr>
              <w:t>22</w:t>
            </w:r>
          </w:p>
        </w:tc>
        <w:tc>
          <w:tcPr>
            <w:tcW w:w="900"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rPr>
                <w:rFonts w:ascii="Arial" w:hAnsi="Arial" w:cs="Arial"/>
              </w:rPr>
            </w:pPr>
            <w:r w:rsidRPr="003F18AA">
              <w:rPr>
                <w:rFonts w:ascii="Arial" w:hAnsi="Arial" w:cs="Arial"/>
              </w:rPr>
              <w:t>Ms.</w:t>
            </w:r>
          </w:p>
        </w:tc>
        <w:tc>
          <w:tcPr>
            <w:tcW w:w="1715"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jc w:val="center"/>
              <w:rPr>
                <w:rFonts w:ascii="Arial" w:hAnsi="Arial" w:cs="Arial"/>
              </w:rPr>
            </w:pPr>
            <w:r w:rsidRPr="003F18AA">
              <w:rPr>
                <w:rFonts w:ascii="Arial" w:hAnsi="Arial" w:cs="Arial"/>
              </w:rPr>
              <w:t>Amanda</w:t>
            </w:r>
          </w:p>
        </w:tc>
        <w:tc>
          <w:tcPr>
            <w:tcW w:w="2250"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jc w:val="center"/>
              <w:rPr>
                <w:rFonts w:ascii="Arial" w:hAnsi="Arial" w:cs="Arial"/>
              </w:rPr>
            </w:pPr>
            <w:r w:rsidRPr="003F18AA">
              <w:rPr>
                <w:rFonts w:ascii="Arial" w:hAnsi="Arial" w:cs="Arial"/>
              </w:rPr>
              <w:t>Visser</w:t>
            </w:r>
          </w:p>
        </w:tc>
        <w:tc>
          <w:tcPr>
            <w:tcW w:w="2340" w:type="dxa"/>
            <w:tcBorders>
              <w:top w:val="single" w:sz="4" w:space="0" w:color="auto"/>
              <w:left w:val="single" w:sz="4" w:space="0" w:color="auto"/>
              <w:bottom w:val="single" w:sz="4" w:space="0" w:color="auto"/>
              <w:right w:val="single" w:sz="4" w:space="0" w:color="auto"/>
            </w:tcBorders>
          </w:tcPr>
          <w:p w:rsidR="00410369" w:rsidRPr="003F18AA" w:rsidRDefault="00410369" w:rsidP="00E60D06">
            <w:pPr>
              <w:ind w:right="180"/>
              <w:jc w:val="center"/>
              <w:rPr>
                <w:rFonts w:ascii="Arial" w:hAnsi="Arial" w:cs="Arial"/>
              </w:rPr>
            </w:pPr>
            <w:r w:rsidRPr="003F18AA">
              <w:rPr>
                <w:rFonts w:ascii="Arial" w:hAnsi="Arial" w:cs="Arial"/>
              </w:rPr>
              <w:t xml:space="preserve">Present </w:t>
            </w:r>
            <w:r w:rsidRPr="003F18AA">
              <w:rPr>
                <w:rFonts w:ascii="Arial" w:hAnsi="Arial" w:cs="Arial"/>
                <w:i/>
              </w:rPr>
              <w:t>(video)</w:t>
            </w:r>
          </w:p>
        </w:tc>
      </w:tr>
    </w:tbl>
    <w:p w:rsidR="001702FE" w:rsidRPr="003F18AA" w:rsidRDefault="001702FE" w:rsidP="00FE14F2">
      <w:pPr>
        <w:rPr>
          <w:rFonts w:ascii="Arial" w:hAnsi="Arial" w:cs="Arial"/>
          <w:color w:val="FF0000"/>
          <w:szCs w:val="26"/>
        </w:rPr>
      </w:pPr>
    </w:p>
    <w:p w:rsidR="008A5FDD" w:rsidRPr="003F18AA" w:rsidRDefault="008A5FDD" w:rsidP="00FE14F2">
      <w:pPr>
        <w:rPr>
          <w:rFonts w:ascii="Arial" w:hAnsi="Arial" w:cs="Arial"/>
          <w:color w:val="FF0000"/>
          <w:szCs w:val="26"/>
        </w:rPr>
      </w:pPr>
    </w:p>
    <w:p w:rsidR="008A5FDD" w:rsidRPr="003F18AA" w:rsidRDefault="008A5FDD" w:rsidP="008A5FDD">
      <w:pPr>
        <w:ind w:right="180" w:firstLine="720"/>
        <w:rPr>
          <w:rFonts w:ascii="Arial" w:hAnsi="Arial" w:cs="Arial"/>
          <w:u w:val="single"/>
        </w:rPr>
      </w:pPr>
      <w:r w:rsidRPr="003F18AA">
        <w:rPr>
          <w:rFonts w:ascii="Arial" w:hAnsi="Arial" w:cs="Arial"/>
        </w:rPr>
        <w:t>Members Present</w:t>
      </w:r>
      <w:r w:rsidRPr="003F18AA">
        <w:rPr>
          <w:rFonts w:ascii="Arial" w:hAnsi="Arial" w:cs="Arial"/>
        </w:rPr>
        <w:tab/>
        <w:t>20</w:t>
      </w:r>
      <w:r w:rsidRPr="003F18AA">
        <w:rPr>
          <w:rFonts w:ascii="Arial" w:hAnsi="Arial" w:cs="Arial"/>
        </w:rPr>
        <w:tab/>
      </w:r>
      <w:r w:rsidRPr="003F18AA">
        <w:rPr>
          <w:rFonts w:ascii="Arial" w:hAnsi="Arial" w:cs="Arial"/>
        </w:rPr>
        <w:tab/>
      </w:r>
      <w:r w:rsidRPr="003F18AA">
        <w:rPr>
          <w:rFonts w:ascii="Arial" w:hAnsi="Arial" w:cs="Arial"/>
        </w:rPr>
        <w:tab/>
      </w:r>
    </w:p>
    <w:p w:rsidR="008A5FDD" w:rsidRPr="003F18AA" w:rsidRDefault="008A5FDD" w:rsidP="008A5FDD">
      <w:pPr>
        <w:ind w:right="180"/>
        <w:rPr>
          <w:rFonts w:ascii="Arial" w:hAnsi="Arial" w:cs="Arial"/>
        </w:rPr>
      </w:pPr>
      <w:r w:rsidRPr="003F18AA">
        <w:rPr>
          <w:rFonts w:ascii="Arial" w:hAnsi="Arial" w:cs="Arial"/>
        </w:rPr>
        <w:tab/>
        <w:t>Members Absent</w:t>
      </w:r>
      <w:r w:rsidRPr="003F18AA">
        <w:rPr>
          <w:rFonts w:ascii="Arial" w:hAnsi="Arial" w:cs="Arial"/>
        </w:rPr>
        <w:tab/>
        <w:t xml:space="preserve"> 2</w:t>
      </w:r>
      <w:r w:rsidRPr="003F18AA">
        <w:rPr>
          <w:rFonts w:ascii="Arial" w:hAnsi="Arial" w:cs="Arial"/>
        </w:rPr>
        <w:tab/>
        <w:t xml:space="preserve">  </w:t>
      </w:r>
    </w:p>
    <w:p w:rsidR="008A5FDD" w:rsidRPr="003F18AA" w:rsidRDefault="008A5FDD" w:rsidP="008A5FDD">
      <w:pPr>
        <w:ind w:right="180"/>
        <w:rPr>
          <w:rFonts w:ascii="Arial" w:hAnsi="Arial" w:cs="Arial"/>
          <w:i/>
        </w:rPr>
      </w:pPr>
      <w:r w:rsidRPr="003F18AA">
        <w:rPr>
          <w:rFonts w:ascii="Arial" w:hAnsi="Arial" w:cs="Arial"/>
        </w:rPr>
        <w:tab/>
        <w:t>Board Quorum</w:t>
      </w:r>
      <w:r w:rsidRPr="003F18AA">
        <w:rPr>
          <w:rFonts w:ascii="Arial" w:hAnsi="Arial" w:cs="Arial"/>
        </w:rPr>
        <w:tab/>
        <w:t>12</w:t>
      </w:r>
      <w:r w:rsidRPr="003F18AA">
        <w:rPr>
          <w:rFonts w:ascii="Arial" w:hAnsi="Arial" w:cs="Arial"/>
        </w:rPr>
        <w:tab/>
      </w:r>
      <w:r w:rsidRPr="003F18AA">
        <w:rPr>
          <w:rFonts w:ascii="Arial" w:hAnsi="Arial" w:cs="Arial"/>
        </w:rPr>
        <w:tab/>
      </w:r>
      <w:r w:rsidRPr="003F18AA">
        <w:rPr>
          <w:rFonts w:ascii="Arial" w:hAnsi="Arial" w:cs="Arial"/>
          <w:i/>
        </w:rPr>
        <w:t>Article IV, Section 6, Bylaws</w:t>
      </w:r>
    </w:p>
    <w:p w:rsidR="008A5FDD" w:rsidRPr="003F18AA" w:rsidRDefault="008A5FDD" w:rsidP="008A5FDD">
      <w:pPr>
        <w:ind w:right="180"/>
        <w:rPr>
          <w:rFonts w:ascii="Arial" w:hAnsi="Arial" w:cs="Arial"/>
          <w:i/>
        </w:rPr>
      </w:pPr>
    </w:p>
    <w:p w:rsidR="008A5FDD" w:rsidRPr="003F18AA" w:rsidRDefault="008A5FDD" w:rsidP="008A5FDD">
      <w:pPr>
        <w:ind w:left="540" w:right="180"/>
        <w:rPr>
          <w:rFonts w:ascii="Arial" w:hAnsi="Arial" w:cs="Arial"/>
        </w:rPr>
      </w:pPr>
      <w:r w:rsidRPr="003F18AA">
        <w:rPr>
          <w:rFonts w:ascii="Arial" w:hAnsi="Arial" w:cs="Arial"/>
          <w:u w:val="single"/>
        </w:rPr>
        <w:t>Staff/Guests Present</w:t>
      </w:r>
      <w:r w:rsidRPr="003F18AA">
        <w:rPr>
          <w:rFonts w:ascii="Arial" w:hAnsi="Arial" w:cs="Arial"/>
        </w:rPr>
        <w:t>:</w:t>
      </w:r>
    </w:p>
    <w:p w:rsidR="008A5FDD" w:rsidRPr="003F18AA" w:rsidRDefault="008A5FDD" w:rsidP="008A5FDD">
      <w:pPr>
        <w:ind w:left="540" w:right="180"/>
        <w:rPr>
          <w:rFonts w:ascii="Arial" w:hAnsi="Arial" w:cs="Arial"/>
        </w:rPr>
      </w:pPr>
      <w:r w:rsidRPr="003F18AA">
        <w:rPr>
          <w:rFonts w:ascii="Arial" w:hAnsi="Arial" w:cs="Arial"/>
        </w:rPr>
        <w:t xml:space="preserve">Mr. Jeremy Olsan – </w:t>
      </w:r>
      <w:r w:rsidRPr="003F18AA">
        <w:rPr>
          <w:rFonts w:ascii="Arial" w:hAnsi="Arial" w:cs="Arial"/>
          <w:i/>
        </w:rPr>
        <w:t>Olsan Law, Inc., SSUF Counsel</w:t>
      </w:r>
    </w:p>
    <w:p w:rsidR="008A5FDD" w:rsidRPr="003F18AA" w:rsidRDefault="008A5FDD" w:rsidP="008A5FDD">
      <w:pPr>
        <w:ind w:left="540" w:right="180"/>
        <w:rPr>
          <w:rFonts w:ascii="Arial" w:hAnsi="Arial" w:cs="Arial"/>
        </w:rPr>
      </w:pPr>
      <w:r w:rsidRPr="003F18AA">
        <w:rPr>
          <w:rFonts w:ascii="Arial" w:hAnsi="Arial" w:cs="Arial"/>
        </w:rPr>
        <w:t xml:space="preserve">Mr. Bobby LaCour – </w:t>
      </w:r>
      <w:r w:rsidRPr="003F18AA">
        <w:rPr>
          <w:rFonts w:ascii="Arial" w:hAnsi="Arial" w:cs="Arial"/>
          <w:i/>
        </w:rPr>
        <w:t>Aldrich, SSUF Auditor</w:t>
      </w:r>
    </w:p>
    <w:p w:rsidR="008A5FDD" w:rsidRPr="003F18AA" w:rsidRDefault="008A5FDD" w:rsidP="008A5FDD">
      <w:pPr>
        <w:ind w:left="540" w:right="180"/>
        <w:rPr>
          <w:rFonts w:ascii="Arial" w:hAnsi="Arial" w:cs="Arial"/>
          <w:i/>
        </w:rPr>
      </w:pPr>
      <w:r w:rsidRPr="003F18AA">
        <w:rPr>
          <w:rFonts w:ascii="Arial" w:hAnsi="Arial" w:cs="Arial"/>
        </w:rPr>
        <w:t xml:space="preserve">Ms. Kyle Bishop-Gabriel </w:t>
      </w:r>
      <w:r w:rsidRPr="003F18AA">
        <w:rPr>
          <w:rFonts w:ascii="Arial" w:hAnsi="Arial" w:cs="Arial"/>
          <w:i/>
        </w:rPr>
        <w:t>– Sr. Advancement/Foundation Analyst &amp; Asst. to the VP, SSU</w:t>
      </w:r>
    </w:p>
    <w:p w:rsidR="008A5FDD" w:rsidRPr="003F18AA" w:rsidRDefault="008A5FDD" w:rsidP="008A5FDD">
      <w:pPr>
        <w:rPr>
          <w:rFonts w:ascii="Arial" w:hAnsi="Arial" w:cs="Arial"/>
          <w:szCs w:val="26"/>
        </w:rPr>
      </w:pPr>
    </w:p>
    <w:p w:rsidR="008A5FDD" w:rsidRPr="003F18AA" w:rsidRDefault="008A5FDD" w:rsidP="00FE14F2">
      <w:pPr>
        <w:rPr>
          <w:rFonts w:ascii="Arial" w:hAnsi="Arial" w:cs="Arial"/>
          <w:color w:val="FF0000"/>
          <w:szCs w:val="26"/>
        </w:rPr>
      </w:pPr>
    </w:p>
    <w:sectPr w:rsidR="008A5FDD" w:rsidRPr="003F18AA" w:rsidSect="00162C0E">
      <w:headerReference w:type="even" r:id="rId9"/>
      <w:headerReference w:type="default" r:id="rId10"/>
      <w:footerReference w:type="even" r:id="rId11"/>
      <w:footerReference w:type="default" r:id="rId12"/>
      <w:headerReference w:type="first" r:id="rId13"/>
      <w:footerReference w:type="first" r:id="rId14"/>
      <w:pgSz w:w="12240" w:h="15840"/>
      <w:pgMar w:top="36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18A3" w:rsidRDefault="000C18A3" w:rsidP="0030002E">
      <w:r>
        <w:separator/>
      </w:r>
    </w:p>
  </w:endnote>
  <w:endnote w:type="continuationSeparator" w:id="0">
    <w:p w:rsidR="000C18A3" w:rsidRDefault="000C18A3" w:rsidP="00300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D06" w:rsidRDefault="00E60D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D06" w:rsidRDefault="00E60D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D06" w:rsidRDefault="00E60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18A3" w:rsidRDefault="000C18A3" w:rsidP="0030002E">
      <w:r>
        <w:separator/>
      </w:r>
    </w:p>
  </w:footnote>
  <w:footnote w:type="continuationSeparator" w:id="0">
    <w:p w:rsidR="000C18A3" w:rsidRDefault="000C18A3" w:rsidP="00300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D06" w:rsidRDefault="00E60D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D06" w:rsidRDefault="00E60D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D06" w:rsidRDefault="00E60D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43F26"/>
    <w:multiLevelType w:val="hybridMultilevel"/>
    <w:tmpl w:val="A240DD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8C641C7"/>
    <w:multiLevelType w:val="hybridMultilevel"/>
    <w:tmpl w:val="7B644628"/>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 w15:restartNumberingAfterBreak="0">
    <w:nsid w:val="09F954C8"/>
    <w:multiLevelType w:val="hybridMultilevel"/>
    <w:tmpl w:val="D9B44E44"/>
    <w:lvl w:ilvl="0" w:tplc="02EC52D2">
      <w:start w:val="1"/>
      <w:numFmt w:val="upperRoman"/>
      <w:lvlText w:val="%1."/>
      <w:lvlJc w:val="left"/>
      <w:pPr>
        <w:tabs>
          <w:tab w:val="num" w:pos="1080"/>
        </w:tabs>
        <w:ind w:left="1080" w:hanging="720"/>
      </w:pPr>
      <w:rPr>
        <w:rFonts w:cs="Times New Roman" w:hint="default"/>
        <w:i w:val="0"/>
        <w:color w:val="auto"/>
      </w:rPr>
    </w:lvl>
    <w:lvl w:ilvl="1" w:tplc="083AE6C2">
      <w:start w:val="1"/>
      <w:numFmt w:val="bullet"/>
      <w:lvlText w:val=""/>
      <w:lvlJc w:val="left"/>
      <w:pPr>
        <w:tabs>
          <w:tab w:val="num" w:pos="1620"/>
        </w:tabs>
        <w:ind w:left="1620" w:hanging="360"/>
      </w:pPr>
      <w:rPr>
        <w:rFonts w:ascii="Wingdings" w:hAnsi="Wingdings" w:hint="default"/>
        <w:color w:val="FF0000"/>
      </w:rPr>
    </w:lvl>
    <w:lvl w:ilvl="2" w:tplc="0409000B">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A063948"/>
    <w:multiLevelType w:val="hybridMultilevel"/>
    <w:tmpl w:val="57A2742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E4F258B"/>
    <w:multiLevelType w:val="hybridMultilevel"/>
    <w:tmpl w:val="216C8772"/>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2184C50"/>
    <w:multiLevelType w:val="hybridMultilevel"/>
    <w:tmpl w:val="B3FAFBE6"/>
    <w:lvl w:ilvl="0" w:tplc="64A6CCB2">
      <w:start w:val="1"/>
      <w:numFmt w:val="upperRoman"/>
      <w:lvlText w:val="%1."/>
      <w:lvlJc w:val="left"/>
      <w:pPr>
        <w:tabs>
          <w:tab w:val="num" w:pos="1080"/>
        </w:tabs>
        <w:ind w:left="1080" w:hanging="720"/>
      </w:pPr>
      <w:rPr>
        <w:rFonts w:cs="Times New Roman" w:hint="default"/>
        <w:i w:val="0"/>
      </w:rPr>
    </w:lvl>
    <w:lvl w:ilvl="1" w:tplc="3D6E2EC2">
      <w:start w:val="1"/>
      <w:numFmt w:val="bullet"/>
      <w:lvlText w:val=""/>
      <w:lvlJc w:val="left"/>
      <w:pPr>
        <w:tabs>
          <w:tab w:val="num" w:pos="1620"/>
        </w:tabs>
        <w:ind w:left="1620" w:hanging="360"/>
      </w:pPr>
      <w:rPr>
        <w:rFonts w:ascii="Wingdings" w:hAnsi="Wingdings" w:hint="default"/>
        <w:color w:val="auto"/>
      </w:rPr>
    </w:lvl>
    <w:lvl w:ilvl="2" w:tplc="0409000B">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4BE6B42"/>
    <w:multiLevelType w:val="hybridMultilevel"/>
    <w:tmpl w:val="C73A80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50355F9"/>
    <w:multiLevelType w:val="hybridMultilevel"/>
    <w:tmpl w:val="E67E2C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5A57D5B"/>
    <w:multiLevelType w:val="hybridMultilevel"/>
    <w:tmpl w:val="BEC4E48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A9338B3"/>
    <w:multiLevelType w:val="hybridMultilevel"/>
    <w:tmpl w:val="3F9EE7C4"/>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B11010A"/>
    <w:multiLevelType w:val="hybridMultilevel"/>
    <w:tmpl w:val="F6ACE2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F9C4F61"/>
    <w:multiLevelType w:val="hybridMultilevel"/>
    <w:tmpl w:val="09CAEA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A70E5D"/>
    <w:multiLevelType w:val="hybridMultilevel"/>
    <w:tmpl w:val="74F2D8A6"/>
    <w:lvl w:ilvl="0" w:tplc="8DDEFC38">
      <w:start w:val="1"/>
      <w:numFmt w:val="upperRoman"/>
      <w:lvlText w:val="%1."/>
      <w:lvlJc w:val="left"/>
      <w:pPr>
        <w:ind w:left="1800" w:hanging="72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2125218"/>
    <w:multiLevelType w:val="hybridMultilevel"/>
    <w:tmpl w:val="96D0121E"/>
    <w:lvl w:ilvl="0" w:tplc="42B8E510">
      <w:start w:val="1"/>
      <w:numFmt w:val="bullet"/>
      <w:lvlText w:val=""/>
      <w:lvlJc w:val="left"/>
      <w:pPr>
        <w:ind w:left="1800" w:hanging="360"/>
      </w:pPr>
      <w:rPr>
        <w:rFonts w:ascii="Wingdings" w:hAnsi="Wingdings" w:hint="default"/>
        <w:color w:val="auto"/>
      </w:rPr>
    </w:lvl>
    <w:lvl w:ilvl="1" w:tplc="D99233D6">
      <w:start w:val="1"/>
      <w:numFmt w:val="bullet"/>
      <w:lvlText w:val="o"/>
      <w:lvlJc w:val="left"/>
      <w:pPr>
        <w:ind w:left="2520" w:hanging="360"/>
      </w:pPr>
      <w:rPr>
        <w:rFonts w:ascii="Courier New" w:hAnsi="Courier New" w:cs="Courier New" w:hint="default"/>
        <w:color w:val="FF0000"/>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3F24001"/>
    <w:multiLevelType w:val="hybridMultilevel"/>
    <w:tmpl w:val="006EBA3C"/>
    <w:lvl w:ilvl="0" w:tplc="6BEA4D82">
      <w:start w:val="17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47F5FF8"/>
    <w:multiLevelType w:val="hybridMultilevel"/>
    <w:tmpl w:val="3210F848"/>
    <w:lvl w:ilvl="0" w:tplc="DEB669DA">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7080AA9"/>
    <w:multiLevelType w:val="hybridMultilevel"/>
    <w:tmpl w:val="EF124A1A"/>
    <w:lvl w:ilvl="0" w:tplc="5E22CDE2">
      <w:start w:val="1"/>
      <w:numFmt w:val="upperRoman"/>
      <w:pStyle w:val="Heading1"/>
      <w:lvlText w:val="%1."/>
      <w:lvlJc w:val="left"/>
      <w:pPr>
        <w:tabs>
          <w:tab w:val="num" w:pos="1080"/>
        </w:tabs>
        <w:ind w:left="1080" w:hanging="720"/>
      </w:pPr>
      <w:rPr>
        <w:rFonts w:cs="Times New Roman" w:hint="default"/>
        <w:i w:val="0"/>
        <w:color w:val="auto"/>
      </w:rPr>
    </w:lvl>
    <w:lvl w:ilvl="1" w:tplc="9B06DFD4">
      <w:start w:val="1"/>
      <w:numFmt w:val="bullet"/>
      <w:lvlText w:val=""/>
      <w:lvlJc w:val="left"/>
      <w:pPr>
        <w:tabs>
          <w:tab w:val="num" w:pos="1620"/>
        </w:tabs>
        <w:ind w:left="1620" w:hanging="360"/>
      </w:pPr>
      <w:rPr>
        <w:rFonts w:ascii="Wingdings" w:hAnsi="Wingdings" w:hint="default"/>
        <w:color w:val="auto"/>
      </w:rPr>
    </w:lvl>
    <w:lvl w:ilvl="2" w:tplc="FE50DFCE">
      <w:start w:val="1"/>
      <w:numFmt w:val="bullet"/>
      <w:lvlText w:val=""/>
      <w:lvlJc w:val="left"/>
      <w:pPr>
        <w:tabs>
          <w:tab w:val="num" w:pos="2340"/>
        </w:tabs>
        <w:ind w:left="2340" w:hanging="360"/>
      </w:pPr>
      <w:rPr>
        <w:rFonts w:ascii="Wingdings" w:hAnsi="Wingdings" w:hint="default"/>
        <w:color w:val="FF0000"/>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7577AA3"/>
    <w:multiLevelType w:val="hybridMultilevel"/>
    <w:tmpl w:val="05DE7488"/>
    <w:lvl w:ilvl="0" w:tplc="0C6E3BF0">
      <w:start w:val="1"/>
      <w:numFmt w:val="upperRoman"/>
      <w:lvlText w:val="%1."/>
      <w:lvlJc w:val="left"/>
      <w:pPr>
        <w:tabs>
          <w:tab w:val="num" w:pos="1080"/>
        </w:tabs>
        <w:ind w:left="1080" w:hanging="720"/>
      </w:pPr>
      <w:rPr>
        <w:rFonts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2340"/>
        </w:tabs>
        <w:ind w:left="2340" w:hanging="360"/>
      </w:pPr>
      <w:rPr>
        <w:rFonts w:ascii="Wingdings" w:hAnsi="Wingdings" w:hint="default"/>
      </w:rPr>
    </w:lvl>
    <w:lvl w:ilvl="3" w:tplc="2C5E6578">
      <w:start w:val="1"/>
      <w:numFmt w:val="bullet"/>
      <w:lvlText w:val=""/>
      <w:lvlJc w:val="left"/>
      <w:pPr>
        <w:tabs>
          <w:tab w:val="num" w:pos="2664"/>
        </w:tabs>
        <w:ind w:left="2664" w:hanging="144"/>
      </w:pPr>
      <w:rPr>
        <w:rFonts w:ascii="Symbol" w:hAnsi="Symbol" w:hint="default"/>
        <w:color w:val="auto"/>
        <w:sz w:val="20"/>
        <w:szCs w:val="20"/>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9A54FD6"/>
    <w:multiLevelType w:val="hybridMultilevel"/>
    <w:tmpl w:val="081EB556"/>
    <w:lvl w:ilvl="0" w:tplc="48B49CE6">
      <w:start w:val="1"/>
      <w:numFmt w:val="upperRoman"/>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031CE8"/>
    <w:multiLevelType w:val="hybridMultilevel"/>
    <w:tmpl w:val="234A4C0C"/>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B817C7B"/>
    <w:multiLevelType w:val="hybridMultilevel"/>
    <w:tmpl w:val="A0BE3BC4"/>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3F735A04"/>
    <w:multiLevelType w:val="hybridMultilevel"/>
    <w:tmpl w:val="0A26BC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7F5E36"/>
    <w:multiLevelType w:val="hybridMultilevel"/>
    <w:tmpl w:val="2C84310C"/>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41935C3B"/>
    <w:multiLevelType w:val="hybridMultilevel"/>
    <w:tmpl w:val="B9F8FA04"/>
    <w:lvl w:ilvl="0" w:tplc="26D88C9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85653E7"/>
    <w:multiLevelType w:val="hybridMultilevel"/>
    <w:tmpl w:val="C8785A2C"/>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A4C16B5"/>
    <w:multiLevelType w:val="multilevel"/>
    <w:tmpl w:val="98A430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CED5CC2"/>
    <w:multiLevelType w:val="hybridMultilevel"/>
    <w:tmpl w:val="27C8A7D8"/>
    <w:lvl w:ilvl="0" w:tplc="FFFFFFFF">
      <w:start w:val="1"/>
      <w:numFmt w:val="upperRoman"/>
      <w:lvlText w:val="%1."/>
      <w:lvlJc w:val="right"/>
      <w:pPr>
        <w:tabs>
          <w:tab w:val="num" w:pos="360"/>
        </w:tabs>
        <w:ind w:left="360" w:hanging="180"/>
      </w:pPr>
    </w:lvl>
    <w:lvl w:ilvl="1" w:tplc="769002C0">
      <w:start w:val="1"/>
      <w:numFmt w:val="upperLetter"/>
      <w:lvlText w:val="%2."/>
      <w:lvlJc w:val="left"/>
      <w:pPr>
        <w:tabs>
          <w:tab w:val="num" w:pos="1080"/>
        </w:tabs>
        <w:ind w:left="1080" w:hanging="360"/>
      </w:pPr>
      <w:rPr>
        <w:sz w:val="24"/>
        <w:szCs w:val="24"/>
      </w:rPr>
    </w:lvl>
    <w:lvl w:ilvl="2" w:tplc="FFFFFFFF">
      <w:start w:val="1"/>
      <w:numFmt w:val="lowerRoman"/>
      <w:lvlText w:val="%3."/>
      <w:lvlJc w:val="right"/>
      <w:pPr>
        <w:tabs>
          <w:tab w:val="num" w:pos="1800"/>
        </w:tabs>
        <w:ind w:left="1800" w:hanging="180"/>
      </w:pPr>
    </w:lvl>
    <w:lvl w:ilvl="3" w:tplc="2C4CB8DE">
      <w:start w:val="1"/>
      <w:numFmt w:val="upperLetter"/>
      <w:lvlText w:val="%4."/>
      <w:lvlJc w:val="left"/>
      <w:pPr>
        <w:tabs>
          <w:tab w:val="num" w:pos="2520"/>
        </w:tabs>
        <w:ind w:left="2520" w:hanging="360"/>
      </w:pPr>
      <w:rPr>
        <w:rFonts w:hint="default"/>
      </w:rPr>
    </w:lvl>
    <w:lvl w:ilvl="4" w:tplc="FFFFFFFF">
      <w:start w:val="1"/>
      <w:numFmt w:val="lowerLetter"/>
      <w:lvlText w:val="%5."/>
      <w:lvlJc w:val="left"/>
      <w:pPr>
        <w:tabs>
          <w:tab w:val="num" w:pos="3240"/>
        </w:tabs>
        <w:ind w:left="3240" w:hanging="360"/>
      </w:pPr>
    </w:lvl>
    <w:lvl w:ilvl="5" w:tplc="095EA6AC">
      <w:start w:val="1"/>
      <w:numFmt w:val="decimal"/>
      <w:lvlText w:val="%6."/>
      <w:lvlJc w:val="left"/>
      <w:pPr>
        <w:tabs>
          <w:tab w:val="num" w:pos="4140"/>
        </w:tabs>
        <w:ind w:left="4140" w:hanging="360"/>
      </w:pPr>
      <w:rPr>
        <w:rFonts w:hint="default"/>
      </w:r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4ECD60BB"/>
    <w:multiLevelType w:val="hybridMultilevel"/>
    <w:tmpl w:val="674AE560"/>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F617475"/>
    <w:multiLevelType w:val="hybridMultilevel"/>
    <w:tmpl w:val="30A0BDB6"/>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519B7D09"/>
    <w:multiLevelType w:val="hybridMultilevel"/>
    <w:tmpl w:val="FF6426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F0B785F"/>
    <w:multiLevelType w:val="hybridMultilevel"/>
    <w:tmpl w:val="8EA2841A"/>
    <w:lvl w:ilvl="0" w:tplc="CC9C05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C6575C"/>
    <w:multiLevelType w:val="hybridMultilevel"/>
    <w:tmpl w:val="336E71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61DE6063"/>
    <w:multiLevelType w:val="hybridMultilevel"/>
    <w:tmpl w:val="051A2CC8"/>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2120FD6"/>
    <w:multiLevelType w:val="hybridMultilevel"/>
    <w:tmpl w:val="880E02A2"/>
    <w:lvl w:ilvl="0" w:tplc="04090009">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657F0C14"/>
    <w:multiLevelType w:val="hybridMultilevel"/>
    <w:tmpl w:val="230CD0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7656611"/>
    <w:multiLevelType w:val="hybridMultilevel"/>
    <w:tmpl w:val="34D082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9AD6217"/>
    <w:multiLevelType w:val="hybridMultilevel"/>
    <w:tmpl w:val="C9A8E29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D593B82"/>
    <w:multiLevelType w:val="hybridMultilevel"/>
    <w:tmpl w:val="184ED2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4203F02"/>
    <w:multiLevelType w:val="hybridMultilevel"/>
    <w:tmpl w:val="BE0A26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74F34F87"/>
    <w:multiLevelType w:val="hybridMultilevel"/>
    <w:tmpl w:val="739EFA2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B1061EB"/>
    <w:multiLevelType w:val="hybridMultilevel"/>
    <w:tmpl w:val="7AAED0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5"/>
  </w:num>
  <w:num w:numId="2">
    <w:abstractNumId w:val="16"/>
  </w:num>
  <w:num w:numId="3">
    <w:abstractNumId w:val="17"/>
  </w:num>
  <w:num w:numId="4">
    <w:abstractNumId w:val="26"/>
  </w:num>
  <w:num w:numId="5">
    <w:abstractNumId w:val="16"/>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1"/>
  </w:num>
  <w:num w:numId="8">
    <w:abstractNumId w:val="24"/>
  </w:num>
  <w:num w:numId="9">
    <w:abstractNumId w:val="23"/>
  </w:num>
  <w:num w:numId="10">
    <w:abstractNumId w:val="32"/>
  </w:num>
  <w:num w:numId="11">
    <w:abstractNumId w:val="39"/>
  </w:num>
  <w:num w:numId="12">
    <w:abstractNumId w:val="0"/>
  </w:num>
  <w:num w:numId="13">
    <w:abstractNumId w:val="13"/>
  </w:num>
  <w:num w:numId="14">
    <w:abstractNumId w:val="16"/>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36"/>
  </w:num>
  <w:num w:numId="17">
    <w:abstractNumId w:val="19"/>
  </w:num>
  <w:num w:numId="18">
    <w:abstractNumId w:val="5"/>
  </w:num>
  <w:num w:numId="19">
    <w:abstractNumId w:val="30"/>
  </w:num>
  <w:num w:numId="20">
    <w:abstractNumId w:val="2"/>
  </w:num>
  <w:num w:numId="21">
    <w:abstractNumId w:val="9"/>
  </w:num>
  <w:num w:numId="22">
    <w:abstractNumId w:val="27"/>
  </w:num>
  <w:num w:numId="23">
    <w:abstractNumId w:val="14"/>
  </w:num>
  <w:num w:numId="24">
    <w:abstractNumId w:val="12"/>
  </w:num>
  <w:num w:numId="25">
    <w:abstractNumId w:val="33"/>
  </w:num>
  <w:num w:numId="26">
    <w:abstractNumId w:val="28"/>
  </w:num>
  <w:num w:numId="27">
    <w:abstractNumId w:val="22"/>
  </w:num>
  <w:num w:numId="28">
    <w:abstractNumId w:val="8"/>
  </w:num>
  <w:num w:numId="29">
    <w:abstractNumId w:val="20"/>
  </w:num>
  <w:num w:numId="30">
    <w:abstractNumId w:val="25"/>
  </w:num>
  <w:num w:numId="31">
    <w:abstractNumId w:val="11"/>
  </w:num>
  <w:num w:numId="32">
    <w:abstractNumId w:val="37"/>
  </w:num>
  <w:num w:numId="33">
    <w:abstractNumId w:val="35"/>
  </w:num>
  <w:num w:numId="34">
    <w:abstractNumId w:val="10"/>
  </w:num>
  <w:num w:numId="35">
    <w:abstractNumId w:val="1"/>
  </w:num>
  <w:num w:numId="36">
    <w:abstractNumId w:val="7"/>
  </w:num>
  <w:num w:numId="37">
    <w:abstractNumId w:val="6"/>
  </w:num>
  <w:num w:numId="38">
    <w:abstractNumId w:val="34"/>
  </w:num>
  <w:num w:numId="39">
    <w:abstractNumId w:val="3"/>
  </w:num>
  <w:num w:numId="40">
    <w:abstractNumId w:val="31"/>
  </w:num>
  <w:num w:numId="41">
    <w:abstractNumId w:val="29"/>
  </w:num>
  <w:num w:numId="42">
    <w:abstractNumId w:val="40"/>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765"/>
    <w:rsid w:val="00000049"/>
    <w:rsid w:val="00002E96"/>
    <w:rsid w:val="00003059"/>
    <w:rsid w:val="00005E54"/>
    <w:rsid w:val="00006F2D"/>
    <w:rsid w:val="000108DC"/>
    <w:rsid w:val="00017457"/>
    <w:rsid w:val="00025F73"/>
    <w:rsid w:val="000261FA"/>
    <w:rsid w:val="00030CED"/>
    <w:rsid w:val="00031921"/>
    <w:rsid w:val="000337EF"/>
    <w:rsid w:val="00033B8E"/>
    <w:rsid w:val="000363FB"/>
    <w:rsid w:val="00043276"/>
    <w:rsid w:val="000463A4"/>
    <w:rsid w:val="000543AB"/>
    <w:rsid w:val="000559C8"/>
    <w:rsid w:val="0005669F"/>
    <w:rsid w:val="00057C0C"/>
    <w:rsid w:val="00064791"/>
    <w:rsid w:val="00065C88"/>
    <w:rsid w:val="000670FF"/>
    <w:rsid w:val="000671DE"/>
    <w:rsid w:val="00071DDD"/>
    <w:rsid w:val="00076BC5"/>
    <w:rsid w:val="00077D0B"/>
    <w:rsid w:val="0008081E"/>
    <w:rsid w:val="00080869"/>
    <w:rsid w:val="00090EEA"/>
    <w:rsid w:val="00093764"/>
    <w:rsid w:val="00094501"/>
    <w:rsid w:val="000A0ECB"/>
    <w:rsid w:val="000B5BD8"/>
    <w:rsid w:val="000B6ADC"/>
    <w:rsid w:val="000B7421"/>
    <w:rsid w:val="000C18A3"/>
    <w:rsid w:val="000C1F80"/>
    <w:rsid w:val="000C28F7"/>
    <w:rsid w:val="000D2032"/>
    <w:rsid w:val="000D6ED7"/>
    <w:rsid w:val="000F518D"/>
    <w:rsid w:val="0010071E"/>
    <w:rsid w:val="00101B8A"/>
    <w:rsid w:val="001104EE"/>
    <w:rsid w:val="00111ED4"/>
    <w:rsid w:val="00115751"/>
    <w:rsid w:val="001173CD"/>
    <w:rsid w:val="001225A7"/>
    <w:rsid w:val="001228C3"/>
    <w:rsid w:val="00123508"/>
    <w:rsid w:val="00132044"/>
    <w:rsid w:val="001324D1"/>
    <w:rsid w:val="00133EE7"/>
    <w:rsid w:val="0013456D"/>
    <w:rsid w:val="00135E8F"/>
    <w:rsid w:val="001403D7"/>
    <w:rsid w:val="00141013"/>
    <w:rsid w:val="001469EF"/>
    <w:rsid w:val="00146ADD"/>
    <w:rsid w:val="001477CE"/>
    <w:rsid w:val="00147A60"/>
    <w:rsid w:val="00155AF0"/>
    <w:rsid w:val="001614C5"/>
    <w:rsid w:val="00162C0E"/>
    <w:rsid w:val="001639BE"/>
    <w:rsid w:val="00165E63"/>
    <w:rsid w:val="001702FE"/>
    <w:rsid w:val="0017647C"/>
    <w:rsid w:val="00181011"/>
    <w:rsid w:val="001848B9"/>
    <w:rsid w:val="00196703"/>
    <w:rsid w:val="001A0517"/>
    <w:rsid w:val="001A389A"/>
    <w:rsid w:val="001A4A02"/>
    <w:rsid w:val="001B0B9A"/>
    <w:rsid w:val="001B7D91"/>
    <w:rsid w:val="001C0D4D"/>
    <w:rsid w:val="001D2C5D"/>
    <w:rsid w:val="001D3424"/>
    <w:rsid w:val="001E0305"/>
    <w:rsid w:val="001E5BC4"/>
    <w:rsid w:val="001E62A4"/>
    <w:rsid w:val="001F7AD3"/>
    <w:rsid w:val="00214714"/>
    <w:rsid w:val="00216AB0"/>
    <w:rsid w:val="002179C8"/>
    <w:rsid w:val="002224DD"/>
    <w:rsid w:val="00222D1A"/>
    <w:rsid w:val="0022715F"/>
    <w:rsid w:val="00236259"/>
    <w:rsid w:val="00237EFC"/>
    <w:rsid w:val="0024190C"/>
    <w:rsid w:val="0024355A"/>
    <w:rsid w:val="002465B5"/>
    <w:rsid w:val="002503DB"/>
    <w:rsid w:val="00250D97"/>
    <w:rsid w:val="0025218A"/>
    <w:rsid w:val="00254666"/>
    <w:rsid w:val="00255E74"/>
    <w:rsid w:val="00261521"/>
    <w:rsid w:val="00263C69"/>
    <w:rsid w:val="002643BC"/>
    <w:rsid w:val="002665F7"/>
    <w:rsid w:val="002675C6"/>
    <w:rsid w:val="00267E8B"/>
    <w:rsid w:val="00277D9C"/>
    <w:rsid w:val="002821AD"/>
    <w:rsid w:val="00286034"/>
    <w:rsid w:val="002A0986"/>
    <w:rsid w:val="002A2EF6"/>
    <w:rsid w:val="002B1EAD"/>
    <w:rsid w:val="002B52FB"/>
    <w:rsid w:val="002B58D4"/>
    <w:rsid w:val="002B63FA"/>
    <w:rsid w:val="002C374E"/>
    <w:rsid w:val="002C6115"/>
    <w:rsid w:val="002D0117"/>
    <w:rsid w:val="002D1A64"/>
    <w:rsid w:val="002D4DF6"/>
    <w:rsid w:val="002D4FD8"/>
    <w:rsid w:val="002D552B"/>
    <w:rsid w:val="002E0C80"/>
    <w:rsid w:val="002E3D6A"/>
    <w:rsid w:val="002E45A9"/>
    <w:rsid w:val="002E6E1A"/>
    <w:rsid w:val="002F0AE1"/>
    <w:rsid w:val="002F2662"/>
    <w:rsid w:val="002F4E09"/>
    <w:rsid w:val="002F7796"/>
    <w:rsid w:val="0030002E"/>
    <w:rsid w:val="0030177C"/>
    <w:rsid w:val="00304959"/>
    <w:rsid w:val="00304A22"/>
    <w:rsid w:val="00305170"/>
    <w:rsid w:val="003118BF"/>
    <w:rsid w:val="00320BA5"/>
    <w:rsid w:val="00323677"/>
    <w:rsid w:val="00331F44"/>
    <w:rsid w:val="00332516"/>
    <w:rsid w:val="00335872"/>
    <w:rsid w:val="00337E41"/>
    <w:rsid w:val="0034108C"/>
    <w:rsid w:val="003444C7"/>
    <w:rsid w:val="003452FA"/>
    <w:rsid w:val="00351601"/>
    <w:rsid w:val="00352799"/>
    <w:rsid w:val="003617C8"/>
    <w:rsid w:val="00366662"/>
    <w:rsid w:val="003732C9"/>
    <w:rsid w:val="003819FD"/>
    <w:rsid w:val="0038211D"/>
    <w:rsid w:val="003864E1"/>
    <w:rsid w:val="0039311F"/>
    <w:rsid w:val="003A589E"/>
    <w:rsid w:val="003B1F2E"/>
    <w:rsid w:val="003B45E8"/>
    <w:rsid w:val="003B66A0"/>
    <w:rsid w:val="003B6B7D"/>
    <w:rsid w:val="003C3723"/>
    <w:rsid w:val="003C5C41"/>
    <w:rsid w:val="003D04C2"/>
    <w:rsid w:val="003D3027"/>
    <w:rsid w:val="003D7068"/>
    <w:rsid w:val="003E3D58"/>
    <w:rsid w:val="003E581E"/>
    <w:rsid w:val="003E69CE"/>
    <w:rsid w:val="003E7F97"/>
    <w:rsid w:val="003F0E2D"/>
    <w:rsid w:val="003F1539"/>
    <w:rsid w:val="003F18AA"/>
    <w:rsid w:val="003F1DC9"/>
    <w:rsid w:val="003F21DF"/>
    <w:rsid w:val="003F6F49"/>
    <w:rsid w:val="00400073"/>
    <w:rsid w:val="00400CA6"/>
    <w:rsid w:val="00401664"/>
    <w:rsid w:val="00402D2B"/>
    <w:rsid w:val="00410189"/>
    <w:rsid w:val="00410369"/>
    <w:rsid w:val="004126F2"/>
    <w:rsid w:val="0041355A"/>
    <w:rsid w:val="004155EA"/>
    <w:rsid w:val="00415C5A"/>
    <w:rsid w:val="004179A4"/>
    <w:rsid w:val="00421D08"/>
    <w:rsid w:val="004259A1"/>
    <w:rsid w:val="00431182"/>
    <w:rsid w:val="00432C15"/>
    <w:rsid w:val="0043599C"/>
    <w:rsid w:val="00436724"/>
    <w:rsid w:val="00437948"/>
    <w:rsid w:val="00444273"/>
    <w:rsid w:val="0045033E"/>
    <w:rsid w:val="0045691F"/>
    <w:rsid w:val="004701B2"/>
    <w:rsid w:val="00471337"/>
    <w:rsid w:val="00474409"/>
    <w:rsid w:val="00480AEB"/>
    <w:rsid w:val="00490123"/>
    <w:rsid w:val="0049044B"/>
    <w:rsid w:val="004957C3"/>
    <w:rsid w:val="00495F1A"/>
    <w:rsid w:val="00496890"/>
    <w:rsid w:val="00496EB6"/>
    <w:rsid w:val="004A2EBF"/>
    <w:rsid w:val="004A2FA8"/>
    <w:rsid w:val="004B530C"/>
    <w:rsid w:val="004C3640"/>
    <w:rsid w:val="004C387C"/>
    <w:rsid w:val="004C658B"/>
    <w:rsid w:val="004C71BF"/>
    <w:rsid w:val="004C7CE1"/>
    <w:rsid w:val="004D1173"/>
    <w:rsid w:val="004D2A4F"/>
    <w:rsid w:val="004D7B2C"/>
    <w:rsid w:val="004E4594"/>
    <w:rsid w:val="004F35F7"/>
    <w:rsid w:val="004F5D4F"/>
    <w:rsid w:val="004F6D1B"/>
    <w:rsid w:val="00501D11"/>
    <w:rsid w:val="00502123"/>
    <w:rsid w:val="005030A8"/>
    <w:rsid w:val="00512168"/>
    <w:rsid w:val="00513F77"/>
    <w:rsid w:val="0051410C"/>
    <w:rsid w:val="00525CD9"/>
    <w:rsid w:val="00530331"/>
    <w:rsid w:val="0053348E"/>
    <w:rsid w:val="00533EBF"/>
    <w:rsid w:val="005340AE"/>
    <w:rsid w:val="00534BDE"/>
    <w:rsid w:val="0054393B"/>
    <w:rsid w:val="0055387D"/>
    <w:rsid w:val="00555B3E"/>
    <w:rsid w:val="005574E5"/>
    <w:rsid w:val="00561E7B"/>
    <w:rsid w:val="0056681A"/>
    <w:rsid w:val="00582088"/>
    <w:rsid w:val="00590E5F"/>
    <w:rsid w:val="0059291C"/>
    <w:rsid w:val="00592C01"/>
    <w:rsid w:val="00592F0B"/>
    <w:rsid w:val="00594F56"/>
    <w:rsid w:val="005A546E"/>
    <w:rsid w:val="005A624D"/>
    <w:rsid w:val="005B4BB9"/>
    <w:rsid w:val="005B4F4F"/>
    <w:rsid w:val="005B752F"/>
    <w:rsid w:val="005C2409"/>
    <w:rsid w:val="005D4CF9"/>
    <w:rsid w:val="005E1A08"/>
    <w:rsid w:val="005E22DB"/>
    <w:rsid w:val="005F3FBB"/>
    <w:rsid w:val="00603E3B"/>
    <w:rsid w:val="006047C3"/>
    <w:rsid w:val="00607F28"/>
    <w:rsid w:val="00612A58"/>
    <w:rsid w:val="00613B1D"/>
    <w:rsid w:val="006146DB"/>
    <w:rsid w:val="006242C6"/>
    <w:rsid w:val="00624457"/>
    <w:rsid w:val="006268C4"/>
    <w:rsid w:val="006345A0"/>
    <w:rsid w:val="006349DB"/>
    <w:rsid w:val="0064060A"/>
    <w:rsid w:val="00643BE2"/>
    <w:rsid w:val="00651F33"/>
    <w:rsid w:val="0065321D"/>
    <w:rsid w:val="00653790"/>
    <w:rsid w:val="006541E4"/>
    <w:rsid w:val="0065473C"/>
    <w:rsid w:val="00654778"/>
    <w:rsid w:val="0066334C"/>
    <w:rsid w:val="00664C21"/>
    <w:rsid w:val="0066779C"/>
    <w:rsid w:val="00672A7C"/>
    <w:rsid w:val="006733FB"/>
    <w:rsid w:val="00676665"/>
    <w:rsid w:val="00680894"/>
    <w:rsid w:val="006839C8"/>
    <w:rsid w:val="006855D3"/>
    <w:rsid w:val="00690FBE"/>
    <w:rsid w:val="00694443"/>
    <w:rsid w:val="0069451B"/>
    <w:rsid w:val="00697330"/>
    <w:rsid w:val="006A301B"/>
    <w:rsid w:val="006B1B26"/>
    <w:rsid w:val="006C4F08"/>
    <w:rsid w:val="006C7059"/>
    <w:rsid w:val="006C7ADB"/>
    <w:rsid w:val="006D1172"/>
    <w:rsid w:val="006D4B63"/>
    <w:rsid w:val="006E7C20"/>
    <w:rsid w:val="006F0F75"/>
    <w:rsid w:val="006F0FAE"/>
    <w:rsid w:val="0071020B"/>
    <w:rsid w:val="00710295"/>
    <w:rsid w:val="00711593"/>
    <w:rsid w:val="00720D88"/>
    <w:rsid w:val="00721E04"/>
    <w:rsid w:val="007221B6"/>
    <w:rsid w:val="00724D05"/>
    <w:rsid w:val="0072642D"/>
    <w:rsid w:val="00727D55"/>
    <w:rsid w:val="00737C84"/>
    <w:rsid w:val="00737CDD"/>
    <w:rsid w:val="00741004"/>
    <w:rsid w:val="00745291"/>
    <w:rsid w:val="00751FB3"/>
    <w:rsid w:val="00762F05"/>
    <w:rsid w:val="00763334"/>
    <w:rsid w:val="00763A59"/>
    <w:rsid w:val="007662F2"/>
    <w:rsid w:val="0076635C"/>
    <w:rsid w:val="00773A88"/>
    <w:rsid w:val="00776763"/>
    <w:rsid w:val="007776BD"/>
    <w:rsid w:val="00783E18"/>
    <w:rsid w:val="00785213"/>
    <w:rsid w:val="0078695F"/>
    <w:rsid w:val="00792213"/>
    <w:rsid w:val="007A72FA"/>
    <w:rsid w:val="007B076B"/>
    <w:rsid w:val="007B549D"/>
    <w:rsid w:val="007B5F83"/>
    <w:rsid w:val="007B6C16"/>
    <w:rsid w:val="007C390B"/>
    <w:rsid w:val="007C66B2"/>
    <w:rsid w:val="007D3366"/>
    <w:rsid w:val="007D45E3"/>
    <w:rsid w:val="007E1197"/>
    <w:rsid w:val="007E1916"/>
    <w:rsid w:val="007E3A81"/>
    <w:rsid w:val="007E3BA8"/>
    <w:rsid w:val="007E5E6A"/>
    <w:rsid w:val="007E7D3C"/>
    <w:rsid w:val="007F0BFF"/>
    <w:rsid w:val="007F46B1"/>
    <w:rsid w:val="007F579F"/>
    <w:rsid w:val="0080101F"/>
    <w:rsid w:val="008109C7"/>
    <w:rsid w:val="008111DD"/>
    <w:rsid w:val="00821253"/>
    <w:rsid w:val="00830876"/>
    <w:rsid w:val="008338E4"/>
    <w:rsid w:val="00836765"/>
    <w:rsid w:val="008374DB"/>
    <w:rsid w:val="00840291"/>
    <w:rsid w:val="008414F0"/>
    <w:rsid w:val="00841F5E"/>
    <w:rsid w:val="00845B5F"/>
    <w:rsid w:val="008505BB"/>
    <w:rsid w:val="00850CCE"/>
    <w:rsid w:val="008511C4"/>
    <w:rsid w:val="008512BF"/>
    <w:rsid w:val="00854579"/>
    <w:rsid w:val="00854D87"/>
    <w:rsid w:val="0085504E"/>
    <w:rsid w:val="008554E0"/>
    <w:rsid w:val="00860148"/>
    <w:rsid w:val="00861A3E"/>
    <w:rsid w:val="00863403"/>
    <w:rsid w:val="00863ED5"/>
    <w:rsid w:val="00871323"/>
    <w:rsid w:val="008718C9"/>
    <w:rsid w:val="00875243"/>
    <w:rsid w:val="0087748D"/>
    <w:rsid w:val="008775F7"/>
    <w:rsid w:val="00880F9A"/>
    <w:rsid w:val="00882F84"/>
    <w:rsid w:val="00883A73"/>
    <w:rsid w:val="0088419B"/>
    <w:rsid w:val="008856FA"/>
    <w:rsid w:val="00892DC4"/>
    <w:rsid w:val="008A235F"/>
    <w:rsid w:val="008A5FDD"/>
    <w:rsid w:val="008B3074"/>
    <w:rsid w:val="008B3B9B"/>
    <w:rsid w:val="008B43DC"/>
    <w:rsid w:val="008B5DFF"/>
    <w:rsid w:val="008B6978"/>
    <w:rsid w:val="008B6AF8"/>
    <w:rsid w:val="008C2B42"/>
    <w:rsid w:val="008C4077"/>
    <w:rsid w:val="008D0552"/>
    <w:rsid w:val="008D0566"/>
    <w:rsid w:val="008D1CC4"/>
    <w:rsid w:val="008D4102"/>
    <w:rsid w:val="008D7B0A"/>
    <w:rsid w:val="008E1BB2"/>
    <w:rsid w:val="008E3E5E"/>
    <w:rsid w:val="008F118B"/>
    <w:rsid w:val="008F1A18"/>
    <w:rsid w:val="008F2605"/>
    <w:rsid w:val="008F2D09"/>
    <w:rsid w:val="008F4D76"/>
    <w:rsid w:val="008F57EB"/>
    <w:rsid w:val="008F63A1"/>
    <w:rsid w:val="00905743"/>
    <w:rsid w:val="00905B3C"/>
    <w:rsid w:val="00911304"/>
    <w:rsid w:val="00913C49"/>
    <w:rsid w:val="0091672A"/>
    <w:rsid w:val="00916FB8"/>
    <w:rsid w:val="009216DB"/>
    <w:rsid w:val="00923A67"/>
    <w:rsid w:val="0093625F"/>
    <w:rsid w:val="00937F48"/>
    <w:rsid w:val="00943263"/>
    <w:rsid w:val="009433DD"/>
    <w:rsid w:val="009465EC"/>
    <w:rsid w:val="009519E0"/>
    <w:rsid w:val="00952F98"/>
    <w:rsid w:val="00953887"/>
    <w:rsid w:val="00964A01"/>
    <w:rsid w:val="00965D22"/>
    <w:rsid w:val="00965F49"/>
    <w:rsid w:val="009672BF"/>
    <w:rsid w:val="009759F2"/>
    <w:rsid w:val="00981B28"/>
    <w:rsid w:val="00984339"/>
    <w:rsid w:val="009846D6"/>
    <w:rsid w:val="00985BBD"/>
    <w:rsid w:val="0098743A"/>
    <w:rsid w:val="00990D85"/>
    <w:rsid w:val="0099640B"/>
    <w:rsid w:val="009966F4"/>
    <w:rsid w:val="00996F4F"/>
    <w:rsid w:val="009A1FBD"/>
    <w:rsid w:val="009A4113"/>
    <w:rsid w:val="009A58C0"/>
    <w:rsid w:val="009B3265"/>
    <w:rsid w:val="009B658D"/>
    <w:rsid w:val="009B77A3"/>
    <w:rsid w:val="009C1EB7"/>
    <w:rsid w:val="009C55D8"/>
    <w:rsid w:val="009C79F6"/>
    <w:rsid w:val="009D00FA"/>
    <w:rsid w:val="009D2D7F"/>
    <w:rsid w:val="009E6309"/>
    <w:rsid w:val="009F186B"/>
    <w:rsid w:val="009F1B3F"/>
    <w:rsid w:val="009F5B74"/>
    <w:rsid w:val="009F6447"/>
    <w:rsid w:val="00A031AE"/>
    <w:rsid w:val="00A05315"/>
    <w:rsid w:val="00A10978"/>
    <w:rsid w:val="00A15048"/>
    <w:rsid w:val="00A3134A"/>
    <w:rsid w:val="00A37A9F"/>
    <w:rsid w:val="00A433FD"/>
    <w:rsid w:val="00A45B16"/>
    <w:rsid w:val="00A46383"/>
    <w:rsid w:val="00A60191"/>
    <w:rsid w:val="00A601A2"/>
    <w:rsid w:val="00A626C3"/>
    <w:rsid w:val="00A63BDE"/>
    <w:rsid w:val="00A6558C"/>
    <w:rsid w:val="00A666AB"/>
    <w:rsid w:val="00A668F8"/>
    <w:rsid w:val="00A70218"/>
    <w:rsid w:val="00A70442"/>
    <w:rsid w:val="00A70DDE"/>
    <w:rsid w:val="00A710CA"/>
    <w:rsid w:val="00A715BC"/>
    <w:rsid w:val="00A72F9A"/>
    <w:rsid w:val="00A73C12"/>
    <w:rsid w:val="00A75BB0"/>
    <w:rsid w:val="00A75BFC"/>
    <w:rsid w:val="00A75E20"/>
    <w:rsid w:val="00A80A4F"/>
    <w:rsid w:val="00A93473"/>
    <w:rsid w:val="00A93660"/>
    <w:rsid w:val="00A96CF6"/>
    <w:rsid w:val="00AA440A"/>
    <w:rsid w:val="00AA61AF"/>
    <w:rsid w:val="00AB3BB0"/>
    <w:rsid w:val="00AB3F98"/>
    <w:rsid w:val="00AB4670"/>
    <w:rsid w:val="00AB6ECE"/>
    <w:rsid w:val="00AB75C5"/>
    <w:rsid w:val="00AC1DA0"/>
    <w:rsid w:val="00AC5ACD"/>
    <w:rsid w:val="00AD2B79"/>
    <w:rsid w:val="00AD525A"/>
    <w:rsid w:val="00AD7125"/>
    <w:rsid w:val="00AE3926"/>
    <w:rsid w:val="00AE58CB"/>
    <w:rsid w:val="00AE67EA"/>
    <w:rsid w:val="00AE753A"/>
    <w:rsid w:val="00AE7864"/>
    <w:rsid w:val="00AF1133"/>
    <w:rsid w:val="00AF3C04"/>
    <w:rsid w:val="00AF75C4"/>
    <w:rsid w:val="00B05A7A"/>
    <w:rsid w:val="00B06814"/>
    <w:rsid w:val="00B07D7E"/>
    <w:rsid w:val="00B07F4B"/>
    <w:rsid w:val="00B35A14"/>
    <w:rsid w:val="00B409D1"/>
    <w:rsid w:val="00B4674E"/>
    <w:rsid w:val="00B52B96"/>
    <w:rsid w:val="00B531F8"/>
    <w:rsid w:val="00B554A3"/>
    <w:rsid w:val="00B56EFB"/>
    <w:rsid w:val="00B614AA"/>
    <w:rsid w:val="00B63500"/>
    <w:rsid w:val="00B65586"/>
    <w:rsid w:val="00B6596C"/>
    <w:rsid w:val="00B66EE5"/>
    <w:rsid w:val="00B70290"/>
    <w:rsid w:val="00B71B2A"/>
    <w:rsid w:val="00B72FA0"/>
    <w:rsid w:val="00B73202"/>
    <w:rsid w:val="00B748DF"/>
    <w:rsid w:val="00B74C42"/>
    <w:rsid w:val="00B759FB"/>
    <w:rsid w:val="00B75A3F"/>
    <w:rsid w:val="00B76B8D"/>
    <w:rsid w:val="00B76F8A"/>
    <w:rsid w:val="00B823A8"/>
    <w:rsid w:val="00B82440"/>
    <w:rsid w:val="00B83A31"/>
    <w:rsid w:val="00B86114"/>
    <w:rsid w:val="00B869F4"/>
    <w:rsid w:val="00B874D5"/>
    <w:rsid w:val="00B92BC7"/>
    <w:rsid w:val="00B97B09"/>
    <w:rsid w:val="00BA6E41"/>
    <w:rsid w:val="00BB3D28"/>
    <w:rsid w:val="00BB569C"/>
    <w:rsid w:val="00BC29F3"/>
    <w:rsid w:val="00BC5CAB"/>
    <w:rsid w:val="00BC6E2F"/>
    <w:rsid w:val="00BD1D0C"/>
    <w:rsid w:val="00BD508F"/>
    <w:rsid w:val="00BD671B"/>
    <w:rsid w:val="00BE256C"/>
    <w:rsid w:val="00BE7918"/>
    <w:rsid w:val="00BF16B7"/>
    <w:rsid w:val="00BF23FC"/>
    <w:rsid w:val="00BF3B41"/>
    <w:rsid w:val="00BF6E7A"/>
    <w:rsid w:val="00BF7D1A"/>
    <w:rsid w:val="00C00D84"/>
    <w:rsid w:val="00C0413B"/>
    <w:rsid w:val="00C1407C"/>
    <w:rsid w:val="00C179D8"/>
    <w:rsid w:val="00C2033D"/>
    <w:rsid w:val="00C20929"/>
    <w:rsid w:val="00C234D4"/>
    <w:rsid w:val="00C26384"/>
    <w:rsid w:val="00C3026E"/>
    <w:rsid w:val="00C30D80"/>
    <w:rsid w:val="00C3150B"/>
    <w:rsid w:val="00C4384D"/>
    <w:rsid w:val="00C45C59"/>
    <w:rsid w:val="00C4638A"/>
    <w:rsid w:val="00C57425"/>
    <w:rsid w:val="00C57F0F"/>
    <w:rsid w:val="00C60018"/>
    <w:rsid w:val="00C60FDC"/>
    <w:rsid w:val="00C637C9"/>
    <w:rsid w:val="00C643D1"/>
    <w:rsid w:val="00C65528"/>
    <w:rsid w:val="00C664AF"/>
    <w:rsid w:val="00C66D43"/>
    <w:rsid w:val="00C678A7"/>
    <w:rsid w:val="00C700EB"/>
    <w:rsid w:val="00C70796"/>
    <w:rsid w:val="00C70CE3"/>
    <w:rsid w:val="00C73431"/>
    <w:rsid w:val="00C77A10"/>
    <w:rsid w:val="00C86660"/>
    <w:rsid w:val="00C87F6A"/>
    <w:rsid w:val="00C9109C"/>
    <w:rsid w:val="00C914AF"/>
    <w:rsid w:val="00C92976"/>
    <w:rsid w:val="00C9677C"/>
    <w:rsid w:val="00C970E0"/>
    <w:rsid w:val="00CA25D0"/>
    <w:rsid w:val="00CB134D"/>
    <w:rsid w:val="00CB1912"/>
    <w:rsid w:val="00CB1FA9"/>
    <w:rsid w:val="00CC2168"/>
    <w:rsid w:val="00CC4E0E"/>
    <w:rsid w:val="00CC59CB"/>
    <w:rsid w:val="00CD4495"/>
    <w:rsid w:val="00CD7EA3"/>
    <w:rsid w:val="00CE0B12"/>
    <w:rsid w:val="00CE3833"/>
    <w:rsid w:val="00CE6258"/>
    <w:rsid w:val="00CE6594"/>
    <w:rsid w:val="00CE6662"/>
    <w:rsid w:val="00CF7DC6"/>
    <w:rsid w:val="00D00226"/>
    <w:rsid w:val="00D029AD"/>
    <w:rsid w:val="00D11ACC"/>
    <w:rsid w:val="00D14CAB"/>
    <w:rsid w:val="00D21EC8"/>
    <w:rsid w:val="00D259E1"/>
    <w:rsid w:val="00D33236"/>
    <w:rsid w:val="00D358EF"/>
    <w:rsid w:val="00D36A7A"/>
    <w:rsid w:val="00D36DC0"/>
    <w:rsid w:val="00D435DC"/>
    <w:rsid w:val="00D445F2"/>
    <w:rsid w:val="00D52CED"/>
    <w:rsid w:val="00D52FDB"/>
    <w:rsid w:val="00D566CB"/>
    <w:rsid w:val="00D57D09"/>
    <w:rsid w:val="00D61AC3"/>
    <w:rsid w:val="00D61CFD"/>
    <w:rsid w:val="00D62C45"/>
    <w:rsid w:val="00D640AA"/>
    <w:rsid w:val="00D6690D"/>
    <w:rsid w:val="00D76D09"/>
    <w:rsid w:val="00D80188"/>
    <w:rsid w:val="00D821E7"/>
    <w:rsid w:val="00D83CF0"/>
    <w:rsid w:val="00D93242"/>
    <w:rsid w:val="00D96494"/>
    <w:rsid w:val="00DA19E6"/>
    <w:rsid w:val="00DB05E9"/>
    <w:rsid w:val="00DB21D0"/>
    <w:rsid w:val="00DB425C"/>
    <w:rsid w:val="00DC348A"/>
    <w:rsid w:val="00DC40B0"/>
    <w:rsid w:val="00DD0BBC"/>
    <w:rsid w:val="00DD6D14"/>
    <w:rsid w:val="00DD733A"/>
    <w:rsid w:val="00DE0E08"/>
    <w:rsid w:val="00DF5E98"/>
    <w:rsid w:val="00DF6DD3"/>
    <w:rsid w:val="00E009C5"/>
    <w:rsid w:val="00E01EA6"/>
    <w:rsid w:val="00E101B2"/>
    <w:rsid w:val="00E14673"/>
    <w:rsid w:val="00E252FE"/>
    <w:rsid w:val="00E355CE"/>
    <w:rsid w:val="00E37E50"/>
    <w:rsid w:val="00E4195C"/>
    <w:rsid w:val="00E447AD"/>
    <w:rsid w:val="00E45977"/>
    <w:rsid w:val="00E47900"/>
    <w:rsid w:val="00E53AAD"/>
    <w:rsid w:val="00E60D06"/>
    <w:rsid w:val="00E64F8F"/>
    <w:rsid w:val="00E659B4"/>
    <w:rsid w:val="00E65E13"/>
    <w:rsid w:val="00E70C81"/>
    <w:rsid w:val="00E713D6"/>
    <w:rsid w:val="00E72C95"/>
    <w:rsid w:val="00E75DC8"/>
    <w:rsid w:val="00E76273"/>
    <w:rsid w:val="00E76B34"/>
    <w:rsid w:val="00E7710C"/>
    <w:rsid w:val="00E8356A"/>
    <w:rsid w:val="00E877F5"/>
    <w:rsid w:val="00E9300B"/>
    <w:rsid w:val="00E94917"/>
    <w:rsid w:val="00E94FA0"/>
    <w:rsid w:val="00EA34C7"/>
    <w:rsid w:val="00EA703A"/>
    <w:rsid w:val="00EA72D4"/>
    <w:rsid w:val="00EB104B"/>
    <w:rsid w:val="00EB656F"/>
    <w:rsid w:val="00EC4C65"/>
    <w:rsid w:val="00EC5972"/>
    <w:rsid w:val="00ED10AB"/>
    <w:rsid w:val="00ED3239"/>
    <w:rsid w:val="00ED3AC5"/>
    <w:rsid w:val="00EE2D2D"/>
    <w:rsid w:val="00EE5105"/>
    <w:rsid w:val="00F104A5"/>
    <w:rsid w:val="00F17601"/>
    <w:rsid w:val="00F24934"/>
    <w:rsid w:val="00F32D81"/>
    <w:rsid w:val="00F344D0"/>
    <w:rsid w:val="00F505BF"/>
    <w:rsid w:val="00F53155"/>
    <w:rsid w:val="00F549AA"/>
    <w:rsid w:val="00F600B6"/>
    <w:rsid w:val="00F641C3"/>
    <w:rsid w:val="00F64E1D"/>
    <w:rsid w:val="00F67AB6"/>
    <w:rsid w:val="00F71E3F"/>
    <w:rsid w:val="00F72067"/>
    <w:rsid w:val="00F72316"/>
    <w:rsid w:val="00F730E8"/>
    <w:rsid w:val="00F75BC4"/>
    <w:rsid w:val="00F77C91"/>
    <w:rsid w:val="00F83936"/>
    <w:rsid w:val="00F85D1E"/>
    <w:rsid w:val="00F87C90"/>
    <w:rsid w:val="00F96905"/>
    <w:rsid w:val="00F973F9"/>
    <w:rsid w:val="00FA79EA"/>
    <w:rsid w:val="00FB737F"/>
    <w:rsid w:val="00FD1F5D"/>
    <w:rsid w:val="00FD2106"/>
    <w:rsid w:val="00FD41DD"/>
    <w:rsid w:val="00FD5E62"/>
    <w:rsid w:val="00FD6161"/>
    <w:rsid w:val="00FE14F2"/>
    <w:rsid w:val="00FE3FAD"/>
    <w:rsid w:val="00FE7C90"/>
    <w:rsid w:val="00FF10AF"/>
    <w:rsid w:val="00FF126E"/>
    <w:rsid w:val="00FF4300"/>
    <w:rsid w:val="00FF4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EF5FDF02-754F-41DB-BE4E-0C1356E3F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9C1EB7"/>
    <w:pPr>
      <w:numPr>
        <w:numId w:val="2"/>
      </w:numPr>
      <w:outlineLvl w:val="0"/>
    </w:pPr>
    <w:rPr>
      <w:rFonts w:ascii="Arial" w:hAnsi="Arial" w:cs="Arial"/>
      <w:b/>
    </w:rPr>
  </w:style>
  <w:style w:type="paragraph" w:styleId="Heading2">
    <w:name w:val="heading 2"/>
    <w:basedOn w:val="Normal"/>
    <w:next w:val="Normal"/>
    <w:link w:val="Heading2Char"/>
    <w:semiHidden/>
    <w:unhideWhenUsed/>
    <w:qFormat/>
    <w:rsid w:val="0041036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qFormat/>
    <w:rsid w:val="00D00226"/>
    <w:pPr>
      <w:keepNext/>
      <w:tabs>
        <w:tab w:val="left" w:pos="990"/>
      </w:tabs>
      <w:ind w:firstLine="360"/>
      <w:outlineLvl w:val="4"/>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D00226"/>
    <w:rPr>
      <w:sz w:val="28"/>
    </w:rPr>
  </w:style>
  <w:style w:type="paragraph" w:styleId="Header">
    <w:name w:val="header"/>
    <w:basedOn w:val="Normal"/>
    <w:link w:val="HeaderChar"/>
    <w:rsid w:val="0030002E"/>
    <w:pPr>
      <w:tabs>
        <w:tab w:val="center" w:pos="4680"/>
        <w:tab w:val="right" w:pos="9360"/>
      </w:tabs>
    </w:pPr>
  </w:style>
  <w:style w:type="character" w:customStyle="1" w:styleId="HeaderChar">
    <w:name w:val="Header Char"/>
    <w:link w:val="Header"/>
    <w:rsid w:val="0030002E"/>
    <w:rPr>
      <w:sz w:val="24"/>
      <w:szCs w:val="24"/>
    </w:rPr>
  </w:style>
  <w:style w:type="paragraph" w:styleId="Footer">
    <w:name w:val="footer"/>
    <w:basedOn w:val="Normal"/>
    <w:link w:val="FooterChar"/>
    <w:rsid w:val="0030002E"/>
    <w:pPr>
      <w:tabs>
        <w:tab w:val="center" w:pos="4680"/>
        <w:tab w:val="right" w:pos="9360"/>
      </w:tabs>
    </w:pPr>
  </w:style>
  <w:style w:type="character" w:customStyle="1" w:styleId="FooterChar">
    <w:name w:val="Footer Char"/>
    <w:link w:val="Footer"/>
    <w:rsid w:val="0030002E"/>
    <w:rPr>
      <w:sz w:val="24"/>
      <w:szCs w:val="24"/>
    </w:rPr>
  </w:style>
  <w:style w:type="paragraph" w:styleId="PlainText">
    <w:name w:val="Plain Text"/>
    <w:basedOn w:val="Normal"/>
    <w:link w:val="PlainTextChar"/>
    <w:rsid w:val="00C57425"/>
    <w:rPr>
      <w:rFonts w:ascii="Courier New" w:hAnsi="Courier New"/>
      <w:sz w:val="20"/>
      <w:szCs w:val="20"/>
    </w:rPr>
  </w:style>
  <w:style w:type="character" w:customStyle="1" w:styleId="PlainTextChar">
    <w:name w:val="Plain Text Char"/>
    <w:link w:val="PlainText"/>
    <w:rsid w:val="00C57425"/>
    <w:rPr>
      <w:rFonts w:ascii="Courier New" w:hAnsi="Courier New"/>
    </w:rPr>
  </w:style>
  <w:style w:type="paragraph" w:styleId="ListParagraph">
    <w:name w:val="List Paragraph"/>
    <w:basedOn w:val="Normal"/>
    <w:uiPriority w:val="34"/>
    <w:qFormat/>
    <w:rsid w:val="00C20929"/>
    <w:pPr>
      <w:ind w:left="720"/>
    </w:pPr>
  </w:style>
  <w:style w:type="paragraph" w:styleId="BalloonText">
    <w:name w:val="Balloon Text"/>
    <w:basedOn w:val="Normal"/>
    <w:link w:val="BalloonTextChar"/>
    <w:rsid w:val="00F83936"/>
    <w:rPr>
      <w:rFonts w:ascii="Tahoma" w:hAnsi="Tahoma" w:cs="Tahoma"/>
      <w:sz w:val="16"/>
      <w:szCs w:val="16"/>
    </w:rPr>
  </w:style>
  <w:style w:type="character" w:customStyle="1" w:styleId="BalloonTextChar">
    <w:name w:val="Balloon Text Char"/>
    <w:link w:val="BalloonText"/>
    <w:rsid w:val="00F83936"/>
    <w:rPr>
      <w:rFonts w:ascii="Tahoma" w:hAnsi="Tahoma" w:cs="Tahoma"/>
      <w:sz w:val="16"/>
      <w:szCs w:val="16"/>
    </w:rPr>
  </w:style>
  <w:style w:type="character" w:styleId="SubtleEmphasis">
    <w:name w:val="Subtle Emphasis"/>
    <w:uiPriority w:val="19"/>
    <w:qFormat/>
    <w:rsid w:val="00C9109C"/>
    <w:rPr>
      <w:i/>
      <w:iCs/>
      <w:color w:val="404040"/>
    </w:rPr>
  </w:style>
  <w:style w:type="paragraph" w:customStyle="1" w:styleId="Default">
    <w:name w:val="Default"/>
    <w:rsid w:val="00612A58"/>
    <w:pPr>
      <w:autoSpaceDE w:val="0"/>
      <w:autoSpaceDN w:val="0"/>
      <w:adjustRightInd w:val="0"/>
    </w:pPr>
    <w:rPr>
      <w:rFonts w:ascii="Wingdings" w:hAnsi="Wingdings" w:cs="Wingdings"/>
      <w:color w:val="000000"/>
      <w:sz w:val="24"/>
      <w:szCs w:val="24"/>
    </w:rPr>
  </w:style>
  <w:style w:type="paragraph" w:styleId="NormalWeb">
    <w:name w:val="Normal (Web)"/>
    <w:basedOn w:val="Normal"/>
    <w:uiPriority w:val="99"/>
    <w:unhideWhenUsed/>
    <w:rsid w:val="008C2B42"/>
    <w:pPr>
      <w:spacing w:before="100" w:beforeAutospacing="1" w:after="100" w:afterAutospacing="1"/>
    </w:pPr>
  </w:style>
  <w:style w:type="character" w:customStyle="1" w:styleId="Heading2Char">
    <w:name w:val="Heading 2 Char"/>
    <w:basedOn w:val="DefaultParagraphFont"/>
    <w:link w:val="Heading2"/>
    <w:semiHidden/>
    <w:rsid w:val="00410369"/>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qFormat/>
    <w:rsid w:val="009C1EB7"/>
    <w:pPr>
      <w:jc w:val="center"/>
    </w:pPr>
    <w:rPr>
      <w:rFonts w:ascii="Arial" w:hAnsi="Arial" w:cs="Arial"/>
      <w:b/>
      <w:u w:val="single"/>
    </w:rPr>
  </w:style>
  <w:style w:type="character" w:customStyle="1" w:styleId="TitleChar">
    <w:name w:val="Title Char"/>
    <w:basedOn w:val="DefaultParagraphFont"/>
    <w:link w:val="Title"/>
    <w:rsid w:val="009C1EB7"/>
    <w:rPr>
      <w:rFonts w:ascii="Arial" w:hAnsi="Arial" w:cs="Arial"/>
      <w:b/>
      <w:sz w:val="24"/>
      <w:szCs w:val="24"/>
      <w:u w:val="single"/>
    </w:rPr>
  </w:style>
  <w:style w:type="character" w:customStyle="1" w:styleId="Heading1Char">
    <w:name w:val="Heading 1 Char"/>
    <w:basedOn w:val="DefaultParagraphFont"/>
    <w:link w:val="Heading1"/>
    <w:rsid w:val="009C1EB7"/>
    <w:rPr>
      <w:rFonts w:ascii="Arial" w:hAnsi="Arial" w:cs="Arial"/>
      <w:b/>
      <w:sz w:val="24"/>
      <w:szCs w:val="24"/>
    </w:rPr>
  </w:style>
  <w:style w:type="paragraph" w:customStyle="1" w:styleId="Subheading">
    <w:name w:val="Subheading"/>
    <w:basedOn w:val="Normal"/>
    <w:link w:val="SubheadingChar"/>
    <w:qFormat/>
    <w:rsid w:val="009C1EB7"/>
    <w:pPr>
      <w:ind w:left="360" w:firstLine="720"/>
    </w:pPr>
    <w:rPr>
      <w:rFonts w:ascii="Arial" w:hAnsi="Arial" w:cs="Arial"/>
      <w:i/>
      <w:szCs w:val="26"/>
      <w:u w:val="single"/>
    </w:rPr>
  </w:style>
  <w:style w:type="character" w:customStyle="1" w:styleId="SubheadingChar">
    <w:name w:val="Subheading Char"/>
    <w:basedOn w:val="DefaultParagraphFont"/>
    <w:link w:val="Subheading"/>
    <w:rsid w:val="009C1EB7"/>
    <w:rPr>
      <w:rFonts w:ascii="Arial" w:hAnsi="Arial" w:cs="Arial"/>
      <w:i/>
      <w:sz w:val="24"/>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57562">
      <w:bodyDiv w:val="1"/>
      <w:marLeft w:val="0"/>
      <w:marRight w:val="0"/>
      <w:marTop w:val="0"/>
      <w:marBottom w:val="0"/>
      <w:divBdr>
        <w:top w:val="none" w:sz="0" w:space="0" w:color="auto"/>
        <w:left w:val="none" w:sz="0" w:space="0" w:color="auto"/>
        <w:bottom w:val="none" w:sz="0" w:space="0" w:color="auto"/>
        <w:right w:val="none" w:sz="0" w:space="0" w:color="auto"/>
      </w:divBdr>
    </w:div>
    <w:div w:id="431631200">
      <w:bodyDiv w:val="1"/>
      <w:marLeft w:val="0"/>
      <w:marRight w:val="0"/>
      <w:marTop w:val="0"/>
      <w:marBottom w:val="0"/>
      <w:divBdr>
        <w:top w:val="none" w:sz="0" w:space="0" w:color="auto"/>
        <w:left w:val="none" w:sz="0" w:space="0" w:color="auto"/>
        <w:bottom w:val="none" w:sz="0" w:space="0" w:color="auto"/>
        <w:right w:val="none" w:sz="0" w:space="0" w:color="auto"/>
      </w:divBdr>
    </w:div>
    <w:div w:id="788085833">
      <w:bodyDiv w:val="1"/>
      <w:marLeft w:val="0"/>
      <w:marRight w:val="0"/>
      <w:marTop w:val="0"/>
      <w:marBottom w:val="0"/>
      <w:divBdr>
        <w:top w:val="none" w:sz="0" w:space="0" w:color="auto"/>
        <w:left w:val="none" w:sz="0" w:space="0" w:color="auto"/>
        <w:bottom w:val="none" w:sz="0" w:space="0" w:color="auto"/>
        <w:right w:val="none" w:sz="0" w:space="0" w:color="auto"/>
      </w:divBdr>
    </w:div>
    <w:div w:id="944732150">
      <w:bodyDiv w:val="1"/>
      <w:marLeft w:val="0"/>
      <w:marRight w:val="0"/>
      <w:marTop w:val="0"/>
      <w:marBottom w:val="0"/>
      <w:divBdr>
        <w:top w:val="none" w:sz="0" w:space="0" w:color="auto"/>
        <w:left w:val="none" w:sz="0" w:space="0" w:color="auto"/>
        <w:bottom w:val="none" w:sz="0" w:space="0" w:color="auto"/>
        <w:right w:val="none" w:sz="0" w:space="0" w:color="auto"/>
      </w:divBdr>
    </w:div>
    <w:div w:id="1559779146">
      <w:bodyDiv w:val="1"/>
      <w:marLeft w:val="0"/>
      <w:marRight w:val="0"/>
      <w:marTop w:val="0"/>
      <w:marBottom w:val="0"/>
      <w:divBdr>
        <w:top w:val="none" w:sz="0" w:space="0" w:color="auto"/>
        <w:left w:val="none" w:sz="0" w:space="0" w:color="auto"/>
        <w:bottom w:val="none" w:sz="0" w:space="0" w:color="auto"/>
        <w:right w:val="none" w:sz="0" w:space="0" w:color="auto"/>
      </w:divBdr>
    </w:div>
    <w:div w:id="1888299497">
      <w:bodyDiv w:val="1"/>
      <w:marLeft w:val="0"/>
      <w:marRight w:val="0"/>
      <w:marTop w:val="0"/>
      <w:marBottom w:val="0"/>
      <w:divBdr>
        <w:top w:val="none" w:sz="0" w:space="0" w:color="auto"/>
        <w:left w:val="none" w:sz="0" w:space="0" w:color="auto"/>
        <w:bottom w:val="none" w:sz="0" w:space="0" w:color="auto"/>
        <w:right w:val="none" w:sz="0" w:space="0" w:color="auto"/>
      </w:divBdr>
    </w:div>
    <w:div w:id="1904900472">
      <w:bodyDiv w:val="1"/>
      <w:marLeft w:val="0"/>
      <w:marRight w:val="0"/>
      <w:marTop w:val="0"/>
      <w:marBottom w:val="0"/>
      <w:divBdr>
        <w:top w:val="none" w:sz="0" w:space="0" w:color="auto"/>
        <w:left w:val="none" w:sz="0" w:space="0" w:color="auto"/>
        <w:bottom w:val="none" w:sz="0" w:space="0" w:color="auto"/>
        <w:right w:val="none" w:sz="0" w:space="0" w:color="auto"/>
      </w:divBdr>
      <w:divsChild>
        <w:div w:id="1182403543">
          <w:marLeft w:val="0"/>
          <w:marRight w:val="0"/>
          <w:marTop w:val="0"/>
          <w:marBottom w:val="0"/>
          <w:divBdr>
            <w:top w:val="none" w:sz="0" w:space="0" w:color="auto"/>
            <w:left w:val="none" w:sz="0" w:space="0" w:color="auto"/>
            <w:bottom w:val="none" w:sz="0" w:space="0" w:color="auto"/>
            <w:right w:val="none" w:sz="0" w:space="0" w:color="auto"/>
          </w:divBdr>
        </w:div>
        <w:div w:id="14557574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4EFD9-F2EA-400F-BDA1-88D5ECCD5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2819</Words>
  <Characters>15364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SONOMA STATE UNIVERSITY</vt:lpstr>
    </vt:vector>
  </TitlesOfParts>
  <Company>Sonoma State University</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SONOMA STATE UNIVERSITY</dc:title>
  <dc:subject/>
  <dc:creator>Administrator</dc:creator>
  <cp:keywords/>
  <cp:lastModifiedBy>Kyle Bishop Gabriel</cp:lastModifiedBy>
  <cp:revision>3</cp:revision>
  <cp:lastPrinted>2019-09-06T19:32:00Z</cp:lastPrinted>
  <dcterms:created xsi:type="dcterms:W3CDTF">2021-12-08T21:19:00Z</dcterms:created>
  <dcterms:modified xsi:type="dcterms:W3CDTF">2021-12-08T21:22:00Z</dcterms:modified>
</cp:coreProperties>
</file>